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附件2：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21"/>
          <w:szCs w:val="21"/>
        </w:rPr>
      </w:pPr>
    </w:p>
    <w:p>
      <w:pPr>
        <w:adjustRightInd w:val="0"/>
        <w:snapToGrid w:val="0"/>
        <w:jc w:val="center"/>
        <w:rPr>
          <w:rFonts w:hint="eastAsia" w:ascii="创艺简标宋" w:hAnsi="创艺简标宋" w:eastAsia="创艺简标宋" w:cs="创艺简标宋"/>
          <w:color w:val="000000"/>
          <w:kern w:val="0"/>
          <w:sz w:val="40"/>
          <w:szCs w:val="40"/>
          <w:lang w:bidi="ar"/>
        </w:rPr>
      </w:pPr>
      <w:bookmarkStart w:id="0" w:name="_GoBack"/>
      <w:r>
        <w:rPr>
          <w:rFonts w:hint="eastAsia" w:ascii="创艺简标宋" w:hAnsi="创艺简标宋" w:eastAsia="创艺简标宋" w:cs="创艺简标宋"/>
          <w:color w:val="000000"/>
          <w:kern w:val="0"/>
          <w:sz w:val="44"/>
          <w:szCs w:val="44"/>
          <w:lang w:bidi="ar"/>
        </w:rPr>
        <w:t>肇庆市市级示范家庭农场申报</w:t>
      </w:r>
      <w:r>
        <w:rPr>
          <w:rFonts w:hint="eastAsia" w:ascii="创艺简标宋" w:hAnsi="创艺简标宋" w:eastAsia="创艺简标宋" w:cs="创艺简标宋"/>
          <w:color w:val="000000"/>
          <w:kern w:val="0"/>
          <w:sz w:val="44"/>
          <w:szCs w:val="44"/>
          <w:lang w:eastAsia="zh-CN" w:bidi="ar"/>
        </w:rPr>
        <w:t>书</w:t>
      </w:r>
    </w:p>
    <w:bookmarkEnd w:id="0"/>
    <w:p>
      <w:pPr>
        <w:adjustRightInd w:val="0"/>
        <w:snapToGrid w:val="0"/>
        <w:jc w:val="center"/>
        <w:rPr>
          <w:rFonts w:hint="eastAsia" w:ascii="宋体" w:hAnsi="宋体" w:cs="宋体"/>
          <w:color w:val="000000"/>
          <w:kern w:val="0"/>
          <w:sz w:val="30"/>
          <w:szCs w:val="30"/>
          <w:lang w:bidi="ar"/>
        </w:rPr>
      </w:pPr>
    </w:p>
    <w:tbl>
      <w:tblPr>
        <w:tblStyle w:val="3"/>
        <w:tblW w:w="9634" w:type="dxa"/>
        <w:tblInd w:w="-318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35"/>
        <w:gridCol w:w="1350"/>
        <w:gridCol w:w="2453"/>
        <w:gridCol w:w="930"/>
        <w:gridCol w:w="1058"/>
        <w:gridCol w:w="517"/>
        <w:gridCol w:w="855"/>
        <w:gridCol w:w="143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5" w:hRule="atLeast"/>
        </w:trPr>
        <w:tc>
          <w:tcPr>
            <w:tcW w:w="2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  <w:lang w:bidi="ar"/>
              </w:rPr>
              <w:t>家庭农场名称</w:t>
            </w:r>
          </w:p>
        </w:tc>
        <w:tc>
          <w:tcPr>
            <w:tcW w:w="724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0" w:hRule="atLeast"/>
        </w:trPr>
        <w:tc>
          <w:tcPr>
            <w:tcW w:w="2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  <w:lang w:bidi="ar"/>
              </w:rPr>
              <w:t>家庭农场地址</w:t>
            </w:r>
          </w:p>
        </w:tc>
        <w:tc>
          <w:tcPr>
            <w:tcW w:w="44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</w:p>
        </w:tc>
        <w:tc>
          <w:tcPr>
            <w:tcW w:w="13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  <w:lang w:bidi="ar"/>
              </w:rPr>
              <w:t>邮政编码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80" w:hRule="atLeast"/>
        </w:trPr>
        <w:tc>
          <w:tcPr>
            <w:tcW w:w="2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  <w:lang w:bidi="ar"/>
              </w:rPr>
              <w:t>农场主姓名</w:t>
            </w:r>
          </w:p>
        </w:tc>
        <w:tc>
          <w:tcPr>
            <w:tcW w:w="2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  <w:lang w:bidi="ar"/>
              </w:rPr>
              <w:t>性别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</w:p>
        </w:tc>
        <w:tc>
          <w:tcPr>
            <w:tcW w:w="13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  <w:lang w:bidi="ar"/>
              </w:rPr>
              <w:t>联系电话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69" w:hRule="atLeast"/>
        </w:trPr>
        <w:tc>
          <w:tcPr>
            <w:tcW w:w="2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  <w:lang w:bidi="ar"/>
              </w:rPr>
              <w:t>户籍地址</w:t>
            </w:r>
          </w:p>
        </w:tc>
        <w:tc>
          <w:tcPr>
            <w:tcW w:w="44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</w:p>
        </w:tc>
        <w:tc>
          <w:tcPr>
            <w:tcW w:w="13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  <w:lang w:bidi="ar"/>
              </w:rPr>
              <w:t>文化程度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5" w:hRule="atLeast"/>
        </w:trPr>
        <w:tc>
          <w:tcPr>
            <w:tcW w:w="10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  <w:lang w:bidi="ar"/>
              </w:rPr>
              <w:t>家庭成员</w:t>
            </w:r>
          </w:p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  <w:lang w:bidi="ar"/>
              </w:rPr>
              <w:t>结构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  <w:lang w:bidi="ar"/>
              </w:rPr>
              <w:t>成员总数</w:t>
            </w:r>
          </w:p>
        </w:tc>
        <w:tc>
          <w:tcPr>
            <w:tcW w:w="2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</w:p>
        </w:tc>
        <w:tc>
          <w:tcPr>
            <w:tcW w:w="2505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  <w:lang w:bidi="ar"/>
              </w:rPr>
              <w:t>雇工人数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  <w:lang w:bidi="ar"/>
              </w:rPr>
              <w:t>长期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65" w:hRule="atLeast"/>
        </w:trPr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  <w:lang w:bidi="ar"/>
              </w:rPr>
              <w:t>劳动力人数</w:t>
            </w:r>
          </w:p>
        </w:tc>
        <w:tc>
          <w:tcPr>
            <w:tcW w:w="2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</w:p>
        </w:tc>
        <w:tc>
          <w:tcPr>
            <w:tcW w:w="2505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  <w:lang w:bidi="ar"/>
              </w:rPr>
              <w:t>短期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0" w:hRule="atLeast"/>
        </w:trPr>
        <w:tc>
          <w:tcPr>
            <w:tcW w:w="2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  <w:lang w:bidi="ar"/>
              </w:rPr>
              <w:t>家庭农场开始经营时间</w:t>
            </w:r>
          </w:p>
        </w:tc>
        <w:tc>
          <w:tcPr>
            <w:tcW w:w="2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</w:p>
        </w:tc>
        <w:tc>
          <w:tcPr>
            <w:tcW w:w="25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  <w:lang w:bidi="ar"/>
              </w:rPr>
              <w:t>工商登记时间</w:t>
            </w:r>
          </w:p>
        </w:tc>
        <w:tc>
          <w:tcPr>
            <w:tcW w:w="22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40" w:hRule="atLeast"/>
        </w:trPr>
        <w:tc>
          <w:tcPr>
            <w:tcW w:w="2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  <w:lang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  <w:lang w:val="en-US" w:eastAsia="zh-CN" w:bidi="ar"/>
              </w:rPr>
              <w:t>农场主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  <w:lang w:bidi="ar"/>
              </w:rPr>
              <w:t>从事农业生产时间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  <w:lang w:eastAsia="zh-CN" w:bidi="ar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  <w:lang w:eastAsia="zh-CN" w:bidi="ar"/>
              </w:rPr>
              <w:t>）</w:t>
            </w:r>
          </w:p>
        </w:tc>
        <w:tc>
          <w:tcPr>
            <w:tcW w:w="2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ind w:firstLine="840" w:firstLineChars="400"/>
              <w:jc w:val="left"/>
              <w:rPr>
                <w:rFonts w:hint="default" w:ascii="宋体" w:hAnsi="宋体" w:eastAsia="宋体" w:cs="宋体"/>
                <w:b w:val="0"/>
                <w:bCs w:val="0"/>
                <w:color w:val="000000"/>
                <w:szCs w:val="21"/>
                <w:lang w:val="en-US" w:eastAsia="zh-CN"/>
              </w:rPr>
            </w:pPr>
          </w:p>
        </w:tc>
        <w:tc>
          <w:tcPr>
            <w:tcW w:w="25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  <w:lang w:bidi="ar"/>
              </w:rPr>
              <w:t>土地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  <w:lang w:val="en-US" w:eastAsia="zh-CN" w:bidi="ar"/>
              </w:rPr>
              <w:t>自有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  <w:lang w:bidi="ar"/>
              </w:rPr>
              <w:t>面积（亩）</w:t>
            </w:r>
          </w:p>
        </w:tc>
        <w:tc>
          <w:tcPr>
            <w:tcW w:w="22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0" w:hRule="atLeast"/>
        </w:trPr>
        <w:tc>
          <w:tcPr>
            <w:tcW w:w="2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  <w:lang w:bidi="ar"/>
              </w:rPr>
              <w:t>土地流转面积（亩）</w:t>
            </w:r>
          </w:p>
        </w:tc>
        <w:tc>
          <w:tcPr>
            <w:tcW w:w="2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</w:p>
        </w:tc>
        <w:tc>
          <w:tcPr>
            <w:tcW w:w="25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  <w:lang w:bidi="ar"/>
              </w:rPr>
              <w:t>土地流转起止年限</w:t>
            </w:r>
          </w:p>
        </w:tc>
        <w:tc>
          <w:tcPr>
            <w:tcW w:w="22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40" w:hRule="atLeast"/>
        </w:trPr>
        <w:tc>
          <w:tcPr>
            <w:tcW w:w="2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  <w:t>主营产品</w:t>
            </w:r>
          </w:p>
        </w:tc>
        <w:tc>
          <w:tcPr>
            <w:tcW w:w="2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</w:p>
        </w:tc>
        <w:tc>
          <w:tcPr>
            <w:tcW w:w="25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  <w:lang w:bidi="ar"/>
              </w:rPr>
              <w:t>经营规模（品种规模）（亩、头、只、羽等）</w:t>
            </w:r>
          </w:p>
        </w:tc>
        <w:tc>
          <w:tcPr>
            <w:tcW w:w="22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10" w:hRule="atLeast"/>
        </w:trPr>
        <w:tc>
          <w:tcPr>
            <w:tcW w:w="2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  <w:lang w:bidi="ar"/>
              </w:rPr>
              <w:t>家庭农场类型（种植、畜牧、水产、种养结合等选其一）</w:t>
            </w:r>
          </w:p>
        </w:tc>
        <w:tc>
          <w:tcPr>
            <w:tcW w:w="2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</w:p>
        </w:tc>
        <w:tc>
          <w:tcPr>
            <w:tcW w:w="25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  <w:lang w:bidi="ar"/>
              </w:rPr>
              <w:t>上年度家庭农场总收入</w:t>
            </w:r>
          </w:p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  <w:lang w:bidi="ar"/>
              </w:rPr>
              <w:t>（万元）</w:t>
            </w:r>
          </w:p>
        </w:tc>
        <w:tc>
          <w:tcPr>
            <w:tcW w:w="22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25" w:hRule="atLeast"/>
        </w:trPr>
        <w:tc>
          <w:tcPr>
            <w:tcW w:w="2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  <w:lang w:bidi="ar"/>
              </w:rPr>
              <w:t>上年度家庭农场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  <w:lang w:val="en-US" w:eastAsia="zh-CN" w:bidi="ar"/>
              </w:rPr>
              <w:t>总支出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  <w:lang w:bidi="ar"/>
              </w:rPr>
              <w:t>（万元）</w:t>
            </w:r>
          </w:p>
        </w:tc>
        <w:tc>
          <w:tcPr>
            <w:tcW w:w="2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</w:p>
        </w:tc>
        <w:tc>
          <w:tcPr>
            <w:tcW w:w="25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  <w:lang w:bidi="ar"/>
              </w:rPr>
              <w:t>上年度家庭农场净利润</w:t>
            </w:r>
          </w:p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  <w:lang w:bidi="ar"/>
              </w:rPr>
              <w:t>（万元）</w:t>
            </w:r>
          </w:p>
        </w:tc>
        <w:tc>
          <w:tcPr>
            <w:tcW w:w="22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3" w:hRule="atLeast"/>
        </w:trPr>
        <w:tc>
          <w:tcPr>
            <w:tcW w:w="2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家庭农场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基本情况</w:t>
            </w:r>
          </w:p>
        </w:tc>
        <w:tc>
          <w:tcPr>
            <w:tcW w:w="724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spacing w:line="400" w:lineRule="exac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（家庭农场基本情况，包括农场经营者专业技能，农场的具体地点，生产规模，生产经营场所，装备设施，生产经营品种、技术，经营效益，管理制度，品牌建设，加工、销售等情况，未来发展计划等）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500字内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95" w:hRule="atLeast"/>
        </w:trPr>
        <w:tc>
          <w:tcPr>
            <w:tcW w:w="2385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农场主承诺</w:t>
            </w:r>
          </w:p>
        </w:tc>
        <w:tc>
          <w:tcPr>
            <w:tcW w:w="7249" w:type="dxa"/>
            <w:gridSpan w:val="6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上述所填报内容真实，若有虚假愿承担一切后果及相关责任。</w:t>
            </w:r>
          </w:p>
          <w:p>
            <w:pPr>
              <w:spacing w:line="400" w:lineRule="exact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</w:p>
          <w:p>
            <w:pPr>
              <w:spacing w:line="400" w:lineRule="exact"/>
              <w:ind w:firstLine="420" w:firstLineChars="200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</w:p>
          <w:p>
            <w:pPr>
              <w:spacing w:line="400" w:lineRule="exact"/>
              <w:ind w:firstLine="420" w:firstLineChars="200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</w:p>
          <w:p>
            <w:pPr>
              <w:spacing w:line="400" w:lineRule="exact"/>
              <w:ind w:firstLine="420" w:firstLineChars="200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农场主签字：                       （盖章）</w:t>
            </w:r>
          </w:p>
          <w:p>
            <w:pPr>
              <w:spacing w:line="400" w:lineRule="exact"/>
              <w:ind w:firstLine="3570" w:firstLineChars="1700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日期：      年   月   日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94" w:hRule="atLeast"/>
        </w:trPr>
        <w:tc>
          <w:tcPr>
            <w:tcW w:w="2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县（市、区）</w:t>
            </w: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农业农村主管部门意见</w:t>
            </w:r>
          </w:p>
        </w:tc>
        <w:tc>
          <w:tcPr>
            <w:tcW w:w="724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 xml:space="preserve">    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</w:p>
          <w:p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 xml:space="preserve">经办人：                          部门负责人签名：             </w:t>
            </w:r>
          </w:p>
          <w:p>
            <w:pPr>
              <w:spacing w:line="360" w:lineRule="auto"/>
              <w:ind w:right="360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 xml:space="preserve">    联系电话：                            （单位公章）</w:t>
            </w:r>
          </w:p>
          <w:p>
            <w:pPr>
              <w:spacing w:line="360" w:lineRule="auto"/>
              <w:ind w:right="360" w:firstLine="315" w:firstLineChars="150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 xml:space="preserve">                                       年     月     日 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创艺简标宋">
    <w:altName w:val="黑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6C2048"/>
    <w:rsid w:val="466C204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Office_10.8.0.5918_F1E327BC-269C-435d-A152-05C5408002CA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2022-03-15T03:23:00Z</dcterms:created>
  <dc:creator>夏建荣</dc:creator>
  <cp:lastModifiedBy>夏建荣</cp:lastModifiedBy>
  <dcterms:modified xsi:type="dcterms:W3CDTF">2022-03-15T03:26:31Z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2052-10.8.0.5918</vt:lpwstr>
  </property>
</Properties>
</file>