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附件</w:t>
      </w:r>
      <w:r>
        <w:rPr>
          <w:rFonts w:hint="default" w:ascii="Times New Roman" w:hAnsi="Times New Roman" w:eastAsia="黑体" w:cs="Times New Roman"/>
          <w:sz w:val="32"/>
          <w:szCs w:val="32"/>
          <w:lang w:val="en-US" w:eastAsia="zh-CN"/>
        </w:rPr>
        <w:t>2</w:t>
      </w:r>
    </w:p>
    <w:p>
      <w:pPr>
        <w:pStyle w:val="2"/>
        <w:spacing w:before="12" w:line="580" w:lineRule="exact"/>
        <w:ind w:left="106"/>
        <w:jc w:val="center"/>
        <w:rPr>
          <w:rFonts w:hint="default" w:ascii="Times New Roman" w:hAnsi="Times New Roman" w:eastAsia="方正小标宋简体" w:cs="Times New Roman"/>
          <w:spacing w:val="2"/>
          <w:sz w:val="44"/>
          <w:szCs w:val="44"/>
          <w:lang w:eastAsia="zh-CN"/>
        </w:rPr>
      </w:pPr>
      <w:r>
        <w:rPr>
          <w:rFonts w:hint="default" w:ascii="Times New Roman" w:hAnsi="Times New Roman" w:eastAsia="方正小标宋简体" w:cs="Times New Roman"/>
          <w:spacing w:val="2"/>
          <w:sz w:val="44"/>
          <w:szCs w:val="44"/>
          <w:lang w:eastAsia="zh-CN"/>
        </w:rPr>
        <w:t xml:space="preserve"> </w:t>
      </w:r>
    </w:p>
    <w:p>
      <w:pPr>
        <w:pStyle w:val="2"/>
        <w:spacing w:before="12" w:line="580" w:lineRule="exact"/>
        <w:ind w:left="106"/>
        <w:jc w:val="center"/>
        <w:rPr>
          <w:rFonts w:hint="default" w:ascii="Times New Roman" w:hAnsi="Times New Roman" w:eastAsia="方正小标宋简体" w:cs="Times New Roman"/>
          <w:spacing w:val="2"/>
          <w:sz w:val="44"/>
          <w:szCs w:val="44"/>
          <w:lang w:eastAsia="zh-CN"/>
        </w:rPr>
      </w:pPr>
      <w:r>
        <w:rPr>
          <w:rFonts w:hint="default" w:ascii="Times New Roman" w:hAnsi="Times New Roman" w:eastAsia="方正小标宋简体" w:cs="Times New Roman"/>
          <w:spacing w:val="2"/>
          <w:sz w:val="44"/>
          <w:szCs w:val="44"/>
          <w:lang w:eastAsia="zh-CN"/>
        </w:rPr>
        <w:t>2022年省级中小企业服务体系建设专题资金项目入库工作指引</w:t>
      </w:r>
    </w:p>
    <w:p>
      <w:pPr>
        <w:widowControl/>
        <w:adjustRightInd w:val="0"/>
        <w:snapToGrid w:val="0"/>
        <w:spacing w:line="580" w:lineRule="exact"/>
        <w:ind w:firstLine="640" w:firstLineChars="200"/>
        <w:rPr>
          <w:rFonts w:hint="default" w:ascii="Times New Roman" w:hAnsi="Times New Roman" w:eastAsia="黑体" w:cs="Times New Roman"/>
          <w:sz w:val="32"/>
          <w:szCs w:val="32"/>
          <w:lang w:eastAsia="zh-CN"/>
        </w:rPr>
      </w:pP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一、支持</w:t>
      </w:r>
      <w:r>
        <w:rPr>
          <w:rFonts w:hint="default" w:ascii="Times New Roman" w:hAnsi="Times New Roman" w:eastAsia="黑体" w:cs="Times New Roman"/>
          <w:sz w:val="32"/>
          <w:szCs w:val="32"/>
          <w:lang w:eastAsia="zh-CN"/>
        </w:rPr>
        <w:t>对象</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sz w:val="32"/>
          <w:szCs w:val="32"/>
          <w:u w:val="none" w:color="auto"/>
          <w:lang w:eastAsia="zh-CN"/>
        </w:rPr>
      </w:pPr>
      <w:r>
        <w:rPr>
          <w:rFonts w:hint="default" w:ascii="Times New Roman" w:hAnsi="Times New Roman" w:eastAsia="仿宋_GB2312" w:cs="Times New Roman"/>
          <w:sz w:val="32"/>
          <w:szCs w:val="32"/>
          <w:u w:val="none" w:color="auto"/>
          <w:lang w:eastAsia="zh-CN"/>
        </w:rPr>
        <w:t>支持</w:t>
      </w:r>
      <w:r>
        <w:rPr>
          <w:rFonts w:hint="default" w:ascii="Times New Roman" w:hAnsi="Times New Roman" w:eastAsia="仿宋_GB2312" w:cs="Times New Roman"/>
          <w:sz w:val="32"/>
          <w:szCs w:val="32"/>
          <w:u w:val="none" w:color="auto"/>
          <w:lang w:val="en-US" w:eastAsia="zh-CN"/>
        </w:rPr>
        <w:t>“创客广东”大赛省赛</w:t>
      </w:r>
      <w:r>
        <w:rPr>
          <w:rFonts w:hint="default" w:ascii="Times New Roman" w:hAnsi="Times New Roman" w:eastAsia="仿宋_GB2312" w:cs="Times New Roman"/>
          <w:sz w:val="32"/>
          <w:szCs w:val="32"/>
          <w:u w:val="none" w:color="auto"/>
          <w:lang w:eastAsia="zh-CN"/>
        </w:rPr>
        <w:t>、专题赛主办或承办单位；</w:t>
      </w:r>
      <w:r>
        <w:rPr>
          <w:rFonts w:hint="default" w:ascii="Times New Roman" w:hAnsi="Times New Roman" w:eastAsia="仿宋_GB2312" w:cs="Times New Roman"/>
          <w:sz w:val="32"/>
          <w:szCs w:val="32"/>
          <w:u w:val="none" w:color="auto"/>
          <w:lang w:val="en-US" w:eastAsia="zh-CN"/>
        </w:rPr>
        <w:t>“创客广东”地市赛支持对象</w:t>
      </w:r>
      <w:r>
        <w:rPr>
          <w:rFonts w:hint="default" w:ascii="Times New Roman" w:hAnsi="Times New Roman" w:eastAsia="仿宋_GB2312" w:cs="Times New Roman"/>
          <w:sz w:val="32"/>
          <w:szCs w:val="32"/>
          <w:u w:val="none" w:color="auto"/>
          <w:lang w:val="en-US" w:eastAsia="zh-CN"/>
        </w:rPr>
        <w:t>为有意愿举办并按要求入库的项目单位</w:t>
      </w:r>
      <w:r>
        <w:rPr>
          <w:rFonts w:hint="default" w:ascii="Times New Roman" w:hAnsi="Times New Roman" w:eastAsia="仿宋_GB2312" w:cs="Times New Roman"/>
          <w:sz w:val="32"/>
          <w:szCs w:val="32"/>
          <w:u w:val="none" w:color="auto"/>
          <w:lang w:val="en-US" w:eastAsia="zh-CN"/>
        </w:rPr>
        <w:t>；</w:t>
      </w:r>
      <w:r>
        <w:rPr>
          <w:rFonts w:hint="default" w:ascii="Times New Roman" w:hAnsi="Times New Roman" w:eastAsia="仿宋_GB2312" w:cs="Times New Roman"/>
          <w:sz w:val="32"/>
          <w:szCs w:val="32"/>
          <w:u w:val="none" w:color="auto"/>
          <w:lang w:eastAsia="zh-CN"/>
        </w:rPr>
        <w:t>支持</w:t>
      </w:r>
      <w:r>
        <w:rPr>
          <w:rFonts w:hint="default" w:ascii="Times New Roman" w:hAnsi="Times New Roman" w:eastAsia="仿宋_GB2312" w:cs="Times New Roman"/>
          <w:sz w:val="32"/>
          <w:szCs w:val="32"/>
          <w:u w:val="none" w:color="auto"/>
          <w:lang w:val="en-US" w:eastAsia="zh-CN"/>
        </w:rPr>
        <w:t>“创客广东”</w:t>
      </w:r>
      <w:r>
        <w:rPr>
          <w:rFonts w:hint="default" w:ascii="Times New Roman" w:hAnsi="Times New Roman" w:eastAsia="仿宋_GB2312" w:cs="Times New Roman"/>
          <w:sz w:val="32"/>
          <w:szCs w:val="32"/>
          <w:u w:val="none" w:color="auto"/>
          <w:lang w:eastAsia="zh-CN"/>
        </w:rPr>
        <w:t>大赛</w:t>
      </w:r>
      <w:r>
        <w:rPr>
          <w:rFonts w:hint="default" w:ascii="Times New Roman" w:hAnsi="Times New Roman" w:eastAsia="仿宋_GB2312" w:cs="Times New Roman"/>
          <w:sz w:val="32"/>
          <w:szCs w:val="32"/>
          <w:u w:val="none" w:color="auto"/>
          <w:lang w:val="en-US" w:eastAsia="zh-CN"/>
        </w:rPr>
        <w:t>获奖落地</w:t>
      </w:r>
      <w:r>
        <w:rPr>
          <w:rFonts w:hint="default" w:ascii="Times New Roman" w:hAnsi="Times New Roman" w:eastAsia="仿宋_GB2312" w:cs="Times New Roman"/>
          <w:sz w:val="32"/>
          <w:szCs w:val="32"/>
          <w:u w:val="none" w:color="auto"/>
          <w:lang w:eastAsia="zh-CN"/>
        </w:rPr>
        <w:t>并获得股权融资的</w:t>
      </w:r>
      <w:r>
        <w:rPr>
          <w:rFonts w:hint="default" w:ascii="Times New Roman" w:hAnsi="Times New Roman" w:eastAsia="仿宋_GB2312" w:cs="Times New Roman"/>
          <w:sz w:val="32"/>
          <w:szCs w:val="32"/>
          <w:u w:val="none" w:color="auto"/>
          <w:lang w:val="en-US" w:eastAsia="zh-CN"/>
        </w:rPr>
        <w:t>项目</w:t>
      </w:r>
      <w:r>
        <w:rPr>
          <w:rFonts w:hint="default" w:ascii="Times New Roman" w:hAnsi="Times New Roman" w:eastAsia="仿宋_GB2312" w:cs="Times New Roman"/>
          <w:sz w:val="32"/>
          <w:szCs w:val="32"/>
          <w:u w:val="none" w:color="auto"/>
          <w:lang w:eastAsia="zh-CN"/>
        </w:rPr>
        <w:t>单位。</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二、支持</w:t>
      </w:r>
      <w:r>
        <w:rPr>
          <w:rFonts w:hint="default" w:ascii="Times New Roman" w:hAnsi="Times New Roman" w:eastAsia="黑体" w:cs="Times New Roman"/>
          <w:sz w:val="32"/>
          <w:szCs w:val="32"/>
          <w:lang w:eastAsia="zh-CN"/>
        </w:rPr>
        <w:t>范围</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val="0"/>
          <w:bCs w:val="0"/>
          <w:sz w:val="32"/>
          <w:lang w:eastAsia="zh-CN"/>
        </w:rPr>
        <w:t>（一）</w:t>
      </w:r>
      <w:r>
        <w:rPr>
          <w:rFonts w:hint="default" w:ascii="Times New Roman" w:hAnsi="Times New Roman" w:eastAsia="楷体_GB2312" w:cs="Times New Roman"/>
          <w:b w:val="0"/>
          <w:bCs w:val="0"/>
          <w:sz w:val="32"/>
          <w:szCs w:val="32"/>
          <w:lang w:val="en-US" w:eastAsia="zh-CN"/>
        </w:rPr>
        <w:t>支持2022年“创客广东”创业创新大赛。</w:t>
      </w:r>
      <w:r>
        <w:rPr>
          <w:rFonts w:hint="default" w:ascii="Times New Roman" w:hAnsi="Times New Roman" w:eastAsia="仿宋_GB2312" w:cs="Times New Roman"/>
          <w:sz w:val="32"/>
          <w:szCs w:val="32"/>
          <w:lang w:val="en-US" w:eastAsia="zh-CN"/>
        </w:rPr>
        <w:t>包括地市赛、专题赛和省决赛，用于补助赛事组织策划、场地物料、专家邀请、宣传推广和服务对接等。其中，</w:t>
      </w:r>
      <w:r>
        <w:rPr>
          <w:rFonts w:hint="default" w:ascii="Times New Roman" w:hAnsi="Times New Roman" w:eastAsia="仿宋_GB2312" w:cs="Times New Roman"/>
          <w:sz w:val="32"/>
          <w:szCs w:val="32"/>
          <w:lang w:val="en-US" w:eastAsia="zh-CN"/>
        </w:rPr>
        <w:t>承办</w:t>
      </w:r>
      <w:r>
        <w:rPr>
          <w:rFonts w:hint="default" w:ascii="Times New Roman" w:hAnsi="Times New Roman" w:eastAsia="仿宋_GB2312" w:cs="Times New Roman"/>
          <w:sz w:val="32"/>
          <w:szCs w:val="32"/>
          <w:lang w:val="en-US" w:eastAsia="zh-CN"/>
        </w:rPr>
        <w:t>地市赛</w:t>
      </w:r>
      <w:r>
        <w:rPr>
          <w:rFonts w:hint="eastAsia" w:ascii="Times New Roman" w:hAnsi="Times New Roman" w:eastAsia="仿宋_GB2312" w:cs="Times New Roman"/>
          <w:sz w:val="32"/>
          <w:szCs w:val="32"/>
          <w:lang w:val="en-US" w:eastAsia="zh-CN"/>
        </w:rPr>
        <w:t>的单位，入库金额</w:t>
      </w:r>
      <w:r>
        <w:rPr>
          <w:rFonts w:hint="default" w:ascii="Times New Roman" w:hAnsi="Times New Roman" w:eastAsia="仿宋_GB2312" w:cs="Times New Roman"/>
          <w:sz w:val="32"/>
          <w:szCs w:val="32"/>
          <w:lang w:val="en-US" w:eastAsia="zh-CN"/>
        </w:rPr>
        <w:t>最高不超过30万；专题赛、省复赛、决赛由省统筹举办，有意向承办省赛</w:t>
      </w:r>
      <w:r>
        <w:rPr>
          <w:rFonts w:hint="default" w:ascii="Times New Roman" w:hAnsi="Times New Roman" w:eastAsia="仿宋_GB2312" w:cs="Times New Roman"/>
          <w:sz w:val="32"/>
          <w:szCs w:val="32"/>
          <w:lang w:val="en-US" w:eastAsia="zh-CN"/>
        </w:rPr>
        <w:t>的单位</w:t>
      </w:r>
      <w:r>
        <w:rPr>
          <w:rFonts w:hint="default" w:ascii="Times New Roman" w:hAnsi="Times New Roman" w:eastAsia="仿宋_GB2312" w:cs="Times New Roman"/>
          <w:sz w:val="32"/>
          <w:szCs w:val="32"/>
          <w:lang w:val="en-US" w:eastAsia="zh-CN"/>
        </w:rPr>
        <w:t>（含专题赛、省复赛、决赛），入库金额最高不超过580万。</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eastAsia" w:ascii="Times New Roman" w:hAnsi="Times New Roman" w:eastAsia="仿宋_GB2312" w:cs="Times New Roman"/>
          <w:sz w:val="32"/>
          <w:szCs w:val="32"/>
          <w:u w:val="none" w:color="auto"/>
          <w:lang w:val="en-US" w:eastAsia="zh-CN"/>
        </w:rPr>
      </w:pPr>
      <w:r>
        <w:rPr>
          <w:rFonts w:hint="default" w:ascii="Times New Roman" w:hAnsi="Times New Roman" w:eastAsia="楷体_GB2312" w:cs="Times New Roman"/>
          <w:b w:val="0"/>
          <w:bCs w:val="0"/>
          <w:sz w:val="32"/>
          <w:szCs w:val="32"/>
          <w:lang w:val="en-US" w:eastAsia="zh-CN"/>
        </w:rPr>
        <w:t>（二）支持获奖项目落地。</w:t>
      </w:r>
      <w:r>
        <w:rPr>
          <w:rFonts w:hint="default" w:ascii="Times New Roman" w:hAnsi="Times New Roman" w:eastAsia="仿宋_GB2312" w:cs="Times New Roman"/>
          <w:sz w:val="32"/>
          <w:szCs w:val="32"/>
          <w:lang w:val="en-US" w:eastAsia="zh-CN"/>
        </w:rPr>
        <w:t>对2020年“创客广东”大赛省50强项目产业化落地，自获奖之日起1年内成功获得股权融资的（以在银行入账时间和金额为准，投资机构和被投资企业之间不能有关联关系，即股东/法人/高管不能重合），按照不超过其融资额度的10%给予奖励，最高不超过100万元（已奖补项目除外）。</w:t>
      </w:r>
      <w:r>
        <w:rPr>
          <w:rFonts w:hint="eastAsia" w:ascii="Times New Roman" w:hAnsi="Times New Roman" w:eastAsia="仿宋_GB2312" w:cs="Times New Roman"/>
          <w:sz w:val="32"/>
          <w:szCs w:val="32"/>
          <w:lang w:val="en-US" w:eastAsia="zh-CN"/>
        </w:rPr>
        <w:t>申报单位</w:t>
      </w:r>
      <w:r>
        <w:rPr>
          <w:rFonts w:eastAsia="仿宋_GB2312"/>
          <w:sz w:val="32"/>
          <w:szCs w:val="32"/>
        </w:rPr>
        <w:t>须在项目申报截止日前成功获得股权融资支持</w:t>
      </w:r>
      <w:r>
        <w:rPr>
          <w:rFonts w:hint="eastAsia"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三、申报材料</w:t>
      </w:r>
    </w:p>
    <w:p>
      <w:pPr>
        <w:keepNext w:val="0"/>
        <w:keepLines w:val="0"/>
        <w:pageBreakBefore w:val="0"/>
        <w:kinsoku/>
        <w:wordWrap/>
        <w:overflowPunct/>
        <w:topLinePunct w:val="0"/>
        <w:autoSpaceDE/>
        <w:autoSpaceDN/>
        <w:bidi w:val="0"/>
        <w:spacing w:beforeLines="0" w:afterLines="0" w:line="580" w:lineRule="exact"/>
        <w:ind w:firstLine="640" w:firstLineChars="200"/>
        <w:rPr>
          <w:rFonts w:hint="default" w:ascii="Times New Roman" w:hAnsi="Times New Roman" w:eastAsia="仿宋_GB2312" w:cs="Times New Roman"/>
          <w:sz w:val="32"/>
          <w:szCs w:val="32"/>
          <w:u w:val="none" w:color="auto"/>
          <w:lang w:val="en-US" w:eastAsia="zh-CN"/>
        </w:rPr>
      </w:pPr>
      <w:r>
        <w:rPr>
          <w:rFonts w:hint="default" w:ascii="Times New Roman" w:hAnsi="Times New Roman" w:eastAsia="仿宋_GB2312" w:cs="Times New Roman"/>
          <w:sz w:val="32"/>
          <w:szCs w:val="32"/>
          <w:u w:val="none" w:color="auto"/>
          <w:lang w:val="en-US" w:eastAsia="zh-CN"/>
        </w:rPr>
        <w:t>（一）2022年</w:t>
      </w:r>
      <w:r>
        <w:rPr>
          <w:rFonts w:hint="default" w:ascii="Times New Roman" w:hAnsi="Times New Roman" w:eastAsia="仿宋_GB2312" w:cs="Times New Roman"/>
          <w:sz w:val="32"/>
          <w:szCs w:val="32"/>
          <w:u w:val="none" w:color="auto"/>
          <w:lang w:val="en-US" w:eastAsia="zh-CN"/>
        </w:rPr>
        <w:t>“创客广东”省赛</w:t>
      </w:r>
      <w:r>
        <w:rPr>
          <w:rFonts w:hint="default" w:ascii="Times New Roman" w:hAnsi="Times New Roman" w:eastAsia="仿宋_GB2312" w:cs="Times New Roman"/>
          <w:sz w:val="32"/>
          <w:szCs w:val="32"/>
          <w:u w:val="none" w:color="auto"/>
          <w:lang w:val="en-US" w:eastAsia="zh-CN"/>
        </w:rPr>
        <w:t>、专题赛</w:t>
      </w:r>
      <w:r>
        <w:rPr>
          <w:rFonts w:hint="default" w:ascii="Times New Roman" w:hAnsi="Times New Roman" w:eastAsia="仿宋_GB2312" w:cs="Times New Roman"/>
          <w:sz w:val="32"/>
          <w:szCs w:val="32"/>
          <w:u w:val="none" w:color="auto"/>
          <w:lang w:eastAsia="zh-CN"/>
        </w:rPr>
        <w:t>由省统筹安排组织推进实施</w:t>
      </w:r>
      <w:r>
        <w:rPr>
          <w:rFonts w:hint="default" w:ascii="Times New Roman" w:hAnsi="Times New Roman" w:eastAsia="仿宋_GB2312" w:cs="Times New Roman"/>
          <w:sz w:val="32"/>
          <w:szCs w:val="32"/>
          <w:u w:val="none" w:color="auto"/>
          <w:lang w:eastAsia="zh-CN"/>
        </w:rPr>
        <w:t>，</w:t>
      </w:r>
      <w:r>
        <w:rPr>
          <w:rFonts w:hint="default" w:ascii="Times New Roman" w:hAnsi="Times New Roman" w:eastAsia="仿宋_GB2312" w:cs="Times New Roman"/>
          <w:sz w:val="32"/>
          <w:szCs w:val="32"/>
          <w:lang w:val="en-US" w:eastAsia="zh-CN"/>
        </w:rPr>
        <w:t>有意向承办省赛</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val="en-US" w:eastAsia="zh-CN"/>
        </w:rPr>
        <w:t>需</w:t>
      </w:r>
      <w:r>
        <w:rPr>
          <w:rFonts w:hint="default" w:ascii="Times New Roman" w:hAnsi="Times New Roman" w:eastAsia="仿宋_GB2312" w:cs="Times New Roman"/>
          <w:bCs/>
          <w:sz w:val="32"/>
          <w:szCs w:val="32"/>
          <w:u w:val="none" w:color="auto"/>
          <w:lang w:val="en-US" w:eastAsia="zh-CN"/>
        </w:rPr>
        <w:t>于202</w:t>
      </w:r>
      <w:r>
        <w:rPr>
          <w:rFonts w:hint="default" w:ascii="Times New Roman" w:hAnsi="Times New Roman" w:eastAsia="仿宋_GB2312" w:cs="Times New Roman"/>
          <w:bCs/>
          <w:sz w:val="32"/>
          <w:szCs w:val="32"/>
          <w:u w:val="none" w:color="auto"/>
          <w:lang w:val="en-US" w:eastAsia="zh-CN"/>
        </w:rPr>
        <w:t>1</w:t>
      </w:r>
      <w:r>
        <w:rPr>
          <w:rFonts w:hint="default" w:ascii="Times New Roman" w:hAnsi="Times New Roman" w:eastAsia="仿宋_GB2312" w:cs="Times New Roman"/>
          <w:bCs/>
          <w:sz w:val="32"/>
          <w:szCs w:val="32"/>
          <w:u w:val="none" w:color="auto"/>
          <w:lang w:val="en-US" w:eastAsia="zh-CN"/>
        </w:rPr>
        <w:t>年7月</w:t>
      </w:r>
      <w:r>
        <w:rPr>
          <w:rFonts w:hint="default" w:ascii="Times New Roman" w:hAnsi="Times New Roman" w:eastAsia="仿宋_GB2312" w:cs="Times New Roman"/>
          <w:bCs/>
          <w:sz w:val="32"/>
          <w:szCs w:val="32"/>
          <w:u w:val="none" w:color="auto"/>
          <w:lang w:val="en-US" w:eastAsia="zh-CN"/>
        </w:rPr>
        <w:t>20</w:t>
      </w:r>
      <w:r>
        <w:rPr>
          <w:rFonts w:hint="default" w:ascii="Times New Roman" w:hAnsi="Times New Roman" w:eastAsia="仿宋_GB2312" w:cs="Times New Roman"/>
          <w:bCs/>
          <w:sz w:val="32"/>
          <w:szCs w:val="32"/>
          <w:u w:val="none" w:color="auto"/>
          <w:lang w:val="en-US" w:eastAsia="zh-CN"/>
        </w:rPr>
        <w:t>日前向我局</w:t>
      </w:r>
      <w:r>
        <w:rPr>
          <w:rFonts w:hint="default" w:ascii="Times New Roman" w:hAnsi="Times New Roman" w:eastAsia="仿宋_GB2312" w:cs="Times New Roman"/>
          <w:sz w:val="32"/>
          <w:szCs w:val="32"/>
          <w:lang w:val="en-US" w:eastAsia="zh-CN"/>
        </w:rPr>
        <w:t>提交大赛实施方案</w:t>
      </w:r>
      <w:r>
        <w:rPr>
          <w:rFonts w:hint="default" w:ascii="Times New Roman" w:hAnsi="Times New Roman" w:eastAsia="仿宋_GB2312" w:cs="Times New Roman"/>
          <w:sz w:val="32"/>
          <w:szCs w:val="32"/>
          <w:u w:val="none" w:color="auto"/>
          <w:lang w:val="en-US" w:eastAsia="zh-CN"/>
        </w:rPr>
        <w:t>。</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楷体_GB2312" w:cs="Times New Roman"/>
          <w:sz w:val="32"/>
          <w:lang w:eastAsia="zh-CN"/>
        </w:rPr>
      </w:pPr>
      <w:r>
        <w:rPr>
          <w:rFonts w:hint="default" w:ascii="Times New Roman" w:hAnsi="Times New Roman" w:eastAsia="楷体_GB2312" w:cs="Times New Roman"/>
          <w:sz w:val="32"/>
          <w:lang w:eastAsia="zh-CN"/>
        </w:rPr>
        <w:t>（</w:t>
      </w:r>
      <w:r>
        <w:rPr>
          <w:rFonts w:hint="default" w:ascii="Times New Roman" w:hAnsi="Times New Roman" w:eastAsia="楷体_GB2312" w:cs="Times New Roman"/>
          <w:sz w:val="32"/>
          <w:lang w:eastAsia="zh-CN"/>
        </w:rPr>
        <w:t>二</w:t>
      </w:r>
      <w:r>
        <w:rPr>
          <w:rFonts w:hint="default" w:ascii="Times New Roman" w:hAnsi="Times New Roman" w:eastAsia="楷体_GB2312" w:cs="Times New Roman"/>
          <w:sz w:val="32"/>
          <w:lang w:eastAsia="zh-CN"/>
        </w:rPr>
        <w:t>）“创客广东”地市赛。</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1、申报材料封面（附件</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2、项目入库申报承诺函（附件</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val="en-US" w:eastAsia="zh-CN"/>
        </w:rPr>
        <w:t>3</w:t>
      </w:r>
      <w:r>
        <w:rPr>
          <w:rFonts w:hint="default" w:ascii="Times New Roman" w:hAnsi="Times New Roman" w:eastAsia="仿宋_GB2312" w:cs="Times New Roman"/>
          <w:sz w:val="32"/>
          <w:lang w:eastAsia="zh-CN"/>
        </w:rPr>
        <w:t>、二级项目绩效目标表（附件</w:t>
      </w:r>
      <w:r>
        <w:rPr>
          <w:rFonts w:hint="default" w:ascii="Times New Roman" w:hAnsi="Times New Roman" w:eastAsia="仿宋_GB2312" w:cs="Times New Roman"/>
          <w:sz w:val="32"/>
          <w:lang w:val="en-US" w:eastAsia="zh-CN"/>
        </w:rPr>
        <w:t>5</w:t>
      </w:r>
      <w:r>
        <w:rPr>
          <w:rFonts w:hint="default" w:ascii="Times New Roman" w:hAnsi="Times New Roman" w:eastAsia="仿宋_GB2312" w:cs="Times New Roman"/>
          <w:sz w:val="32"/>
          <w:lang w:eastAsia="zh-CN"/>
        </w:rPr>
        <w:t>）；</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、申请单位（</w:t>
      </w:r>
      <w:r>
        <w:rPr>
          <w:rFonts w:hint="eastAsia" w:ascii="Times New Roman" w:hAnsi="Times New Roman" w:eastAsia="仿宋_GB2312" w:cs="Times New Roman"/>
          <w:sz w:val="32"/>
          <w:szCs w:val="32"/>
          <w:lang w:eastAsia="zh-CN"/>
        </w:rPr>
        <w:t>地市</w:t>
      </w:r>
      <w:r>
        <w:rPr>
          <w:rFonts w:hint="default" w:ascii="Times New Roman" w:hAnsi="Times New Roman" w:eastAsia="仿宋_GB2312" w:cs="Times New Roman"/>
          <w:sz w:val="32"/>
          <w:szCs w:val="32"/>
          <w:lang w:eastAsia="zh-CN"/>
        </w:rPr>
        <w:t>赛的承办单位）向市工信局报送大赛项目的申请文件（含汇总表，附表</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spacing w:line="580" w:lineRule="exact"/>
        <w:ind w:firstLine="579" w:firstLineChars="181"/>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eastAsia="zh-CN"/>
        </w:rPr>
        <w:t>、</w:t>
      </w:r>
      <w:bookmarkStart w:id="0" w:name="_GoBack"/>
      <w:bookmarkEnd w:id="0"/>
      <w:r>
        <w:rPr>
          <w:rFonts w:hint="default" w:ascii="Times New Roman" w:hAnsi="Times New Roman" w:eastAsia="仿宋_GB2312" w:cs="Times New Roman"/>
          <w:sz w:val="32"/>
          <w:szCs w:val="32"/>
          <w:lang w:eastAsia="zh-CN"/>
        </w:rPr>
        <w:t>大赛项目申请表（附表</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spacing w:line="580" w:lineRule="exact"/>
        <w:ind w:firstLine="64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eastAsia="zh-CN"/>
        </w:rPr>
        <w:t>、营业执照或者组织机构代码证复印件；</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eastAsia="zh-CN"/>
        </w:rPr>
        <w:t>、近两年举办大型赛事的相关证明材料；</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eastAsia="zh-CN"/>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年“创客广东”肇庆市区域赛计划活动方案及经费预算（细化）等文件材料。</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楷体_GB2312" w:cs="Times New Roman"/>
          <w:sz w:val="32"/>
          <w:lang w:eastAsia="zh-CN"/>
        </w:rPr>
      </w:pPr>
      <w:r>
        <w:rPr>
          <w:rFonts w:hint="default" w:ascii="Times New Roman" w:hAnsi="Times New Roman" w:eastAsia="楷体_GB2312" w:cs="Times New Roman"/>
          <w:sz w:val="32"/>
          <w:lang w:eastAsia="zh-CN"/>
        </w:rPr>
        <w:t>（二）“创客广东”大赛获奖项目奖励。</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1、申报材料封面（附件</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2、项目入库申报承诺函（附件</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eastAsia="zh-CN"/>
        </w:rPr>
        <w:t>3、营业执照复印件或法人登记证书复印件；</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eastAsia="zh-CN"/>
        </w:rPr>
        <w:t>4、资金申请说明；</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eastAsia="zh-CN"/>
        </w:rPr>
        <w:t>5、二级项目绩效目标表（附件</w:t>
      </w:r>
      <w:r>
        <w:rPr>
          <w:rFonts w:hint="default" w:ascii="Times New Roman" w:hAnsi="Times New Roman" w:eastAsia="仿宋_GB2312" w:cs="Times New Roman"/>
          <w:sz w:val="32"/>
          <w:lang w:val="en-US" w:eastAsia="zh-CN"/>
        </w:rPr>
        <w:t>5</w:t>
      </w:r>
      <w:r>
        <w:rPr>
          <w:rFonts w:hint="default" w:ascii="Times New Roman" w:hAnsi="Times New Roman" w:eastAsia="仿宋_GB2312" w:cs="Times New Roman"/>
          <w:sz w:val="32"/>
          <w:lang w:eastAsia="zh-CN"/>
        </w:rPr>
        <w:t>）；</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eastAsia="zh-CN"/>
        </w:rPr>
        <w:t>6、股权转让协议或投资协议等股权融资相关证明材料；</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eastAsia="zh-CN"/>
        </w:rPr>
        <w:t>7、资金入账证明材料；</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eastAsia="zh-CN"/>
        </w:rPr>
        <w:t>8、“创客广东”大赛获奖项目奖励汇总表（附表</w:t>
      </w:r>
      <w:r>
        <w:rPr>
          <w:rFonts w:hint="default" w:ascii="Times New Roman" w:hAnsi="Times New Roman" w:eastAsia="仿宋_GB2312" w:cs="Times New Roman"/>
          <w:sz w:val="32"/>
          <w:lang w:val="en-US" w:eastAsia="zh-CN"/>
        </w:rPr>
        <w:t>3</w:t>
      </w:r>
      <w:r>
        <w:rPr>
          <w:rFonts w:hint="default" w:ascii="Times New Roman" w:hAnsi="Times New Roman" w:eastAsia="仿宋_GB2312" w:cs="Times New Roman"/>
          <w:sz w:val="32"/>
          <w:lang w:eastAsia="zh-CN"/>
        </w:rPr>
        <w:t>）。</w:t>
      </w:r>
    </w:p>
    <w:p>
      <w:pPr>
        <w:keepNext w:val="0"/>
        <w:keepLines w:val="0"/>
        <w:pageBreakBefore w:val="0"/>
        <w:kinsoku/>
        <w:wordWrap/>
        <w:overflowPunct/>
        <w:topLinePunct w:val="0"/>
        <w:autoSpaceDE/>
        <w:autoSpaceDN/>
        <w:bidi w:val="0"/>
        <w:spacing w:line="58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四、联系方式</w:t>
      </w:r>
    </w:p>
    <w:p>
      <w:pPr>
        <w:keepNext w:val="0"/>
        <w:keepLines w:val="0"/>
        <w:pageBreakBefore w:val="0"/>
        <w:kinsoku/>
        <w:wordWrap/>
        <w:overflowPunct/>
        <w:topLinePunct w:val="0"/>
        <w:autoSpaceDE/>
        <w:autoSpaceDN/>
        <w:bidi w:val="0"/>
        <w:spacing w:line="580" w:lineRule="exact"/>
        <w:ind w:firstLine="528" w:firstLineChars="200"/>
        <w:rPr>
          <w:rFonts w:hint="default" w:ascii="Times New Roman" w:hAnsi="Times New Roman" w:eastAsia="黑体" w:cs="Times New Roman"/>
          <w:spacing w:val="-28"/>
          <w:sz w:val="32"/>
          <w:szCs w:val="32"/>
          <w:lang w:eastAsia="zh-CN"/>
        </w:rPr>
      </w:pPr>
      <w:r>
        <w:rPr>
          <w:rFonts w:hint="default" w:ascii="Times New Roman" w:hAnsi="Times New Roman" w:eastAsia="仿宋_GB2312" w:cs="Times New Roman"/>
          <w:spacing w:val="-28"/>
          <w:sz w:val="32"/>
          <w:szCs w:val="32"/>
          <w:lang w:eastAsia="zh-CN"/>
        </w:rPr>
        <w:t xml:space="preserve"> 联系人：</w:t>
      </w:r>
      <w:r>
        <w:rPr>
          <w:rFonts w:hint="default" w:ascii="Times New Roman" w:hAnsi="Times New Roman" w:eastAsia="仿宋_GB2312" w:cs="Times New Roman"/>
          <w:spacing w:val="-28"/>
          <w:sz w:val="32"/>
          <w:szCs w:val="32"/>
          <w:lang w:eastAsia="zh-CN"/>
        </w:rPr>
        <w:t>庞超雄</w:t>
      </w:r>
      <w:r>
        <w:rPr>
          <w:rFonts w:hint="default" w:ascii="Times New Roman" w:hAnsi="Times New Roman" w:eastAsia="仿宋_GB2312" w:cs="Times New Roman"/>
          <w:spacing w:val="-28"/>
          <w:sz w:val="32"/>
          <w:szCs w:val="32"/>
          <w:lang w:eastAsia="zh-CN"/>
        </w:rPr>
        <w:t>，电话：2281247。</w:t>
      </w:r>
    </w:p>
    <w:p>
      <w:pPr>
        <w:keepNext w:val="0"/>
        <w:keepLines w:val="0"/>
        <w:pageBreakBefore w:val="0"/>
        <w:kinsoku/>
        <w:wordWrap/>
        <w:overflowPunct/>
        <w:topLinePunct w:val="0"/>
        <w:autoSpaceDE/>
        <w:autoSpaceDN/>
        <w:bidi w:val="0"/>
        <w:adjustRightInd w:val="0"/>
        <w:spacing w:line="580" w:lineRule="exact"/>
        <w:ind w:firstLine="640" w:firstLineChars="200"/>
        <w:textAlignment w:val="baseline"/>
        <w:rPr>
          <w:rFonts w:hint="default" w:ascii="Times New Roman" w:hAnsi="Times New Roman" w:eastAsia="仿宋_GB2312" w:cs="Times New Roman"/>
          <w:sz w:val="32"/>
          <w:szCs w:val="32"/>
          <w:lang w:eastAsia="zh-CN"/>
        </w:rPr>
      </w:pP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bCs/>
          <w:sz w:val="32"/>
          <w:szCs w:val="32"/>
          <w:lang w:eastAsia="zh-CN"/>
        </w:rPr>
      </w:pPr>
      <w:r>
        <w:rPr>
          <w:rFonts w:hint="default" w:ascii="Times New Roman" w:hAnsi="Times New Roman" w:eastAsia="仿宋_GB2312" w:cs="Times New Roman"/>
          <w:sz w:val="32"/>
          <w:lang w:eastAsia="zh-CN"/>
        </w:rPr>
        <w:t>附表：</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Cs/>
          <w:sz w:val="32"/>
          <w:szCs w:val="32"/>
          <w:lang w:eastAsia="zh-CN"/>
        </w:rPr>
        <w:t>202</w:t>
      </w:r>
      <w:r>
        <w:rPr>
          <w:rFonts w:hint="default" w:ascii="Times New Roman" w:hAnsi="Times New Roman" w:eastAsia="仿宋_GB2312" w:cs="Times New Roman"/>
          <w:bCs/>
          <w:sz w:val="32"/>
          <w:szCs w:val="32"/>
          <w:lang w:val="en-US" w:eastAsia="zh-CN"/>
        </w:rPr>
        <w:t>2</w:t>
      </w:r>
      <w:r>
        <w:rPr>
          <w:rFonts w:hint="default" w:ascii="Times New Roman" w:hAnsi="Times New Roman" w:eastAsia="仿宋_GB2312" w:cs="Times New Roman"/>
          <w:bCs/>
          <w:sz w:val="32"/>
          <w:szCs w:val="32"/>
          <w:lang w:eastAsia="zh-CN"/>
        </w:rPr>
        <w:t>年“创客广东”肇庆市区域赛</w:t>
      </w:r>
      <w:r>
        <w:rPr>
          <w:rFonts w:hint="default" w:ascii="Times New Roman" w:hAnsi="Times New Roman" w:eastAsia="仿宋_GB2312" w:cs="Times New Roman"/>
          <w:bCs/>
          <w:sz w:val="32"/>
          <w:szCs w:val="32"/>
          <w:lang w:eastAsia="zh-CN"/>
        </w:rPr>
        <w:t>项目汇总表</w:t>
      </w:r>
    </w:p>
    <w:p>
      <w:pPr>
        <w:keepNext w:val="0"/>
        <w:keepLines w:val="0"/>
        <w:pageBreakBefore w:val="0"/>
        <w:widowControl/>
        <w:kinsoku/>
        <w:wordWrap/>
        <w:overflowPunct/>
        <w:topLinePunct w:val="0"/>
        <w:autoSpaceDE/>
        <w:autoSpaceDN/>
        <w:bidi w:val="0"/>
        <w:adjustRightInd w:val="0"/>
        <w:snapToGrid w:val="0"/>
        <w:spacing w:line="580" w:lineRule="exact"/>
        <w:ind w:firstLine="1600" w:firstLineChars="500"/>
        <w:rPr>
          <w:rFonts w:hint="default" w:ascii="Times New Roman" w:hAnsi="Times New Roman" w:cs="Times New Roman"/>
          <w:lang w:eastAsia="zh-CN"/>
        </w:rPr>
      </w:pPr>
      <w:r>
        <w:rPr>
          <w:rFonts w:hint="default" w:ascii="Times New Roman" w:hAnsi="Times New Roman" w:eastAsia="仿宋_GB2312" w:cs="Times New Roman"/>
          <w:bCs/>
          <w:sz w:val="32"/>
          <w:szCs w:val="32"/>
          <w:lang w:val="en-US" w:eastAsia="zh-CN"/>
        </w:rPr>
        <w:t>2</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eastAsia="zh-CN"/>
        </w:rPr>
        <w:t>202</w:t>
      </w:r>
      <w:r>
        <w:rPr>
          <w:rFonts w:hint="default" w:ascii="Times New Roman" w:hAnsi="Times New Roman" w:eastAsia="仿宋_GB2312" w:cs="Times New Roman"/>
          <w:bCs/>
          <w:sz w:val="32"/>
          <w:szCs w:val="32"/>
          <w:lang w:val="en-US" w:eastAsia="zh-CN"/>
        </w:rPr>
        <w:t>2</w:t>
      </w:r>
      <w:r>
        <w:rPr>
          <w:rFonts w:hint="default" w:ascii="Times New Roman" w:hAnsi="Times New Roman" w:eastAsia="仿宋_GB2312" w:cs="Times New Roman"/>
          <w:bCs/>
          <w:sz w:val="32"/>
          <w:szCs w:val="32"/>
          <w:lang w:eastAsia="zh-CN"/>
        </w:rPr>
        <w:t>年“创客广东”肇庆市区域赛</w:t>
      </w:r>
      <w:r>
        <w:rPr>
          <w:rFonts w:hint="default" w:ascii="Times New Roman" w:hAnsi="Times New Roman" w:eastAsia="仿宋_GB2312" w:cs="Times New Roman"/>
          <w:bCs/>
          <w:sz w:val="32"/>
          <w:szCs w:val="32"/>
          <w:lang w:eastAsia="zh-CN"/>
        </w:rPr>
        <w:t>项目申请表</w:t>
      </w:r>
    </w:p>
    <w:p>
      <w:pPr>
        <w:keepNext w:val="0"/>
        <w:keepLines w:val="0"/>
        <w:pageBreakBefore w:val="0"/>
        <w:widowControl/>
        <w:kinsoku/>
        <w:wordWrap/>
        <w:overflowPunct/>
        <w:topLinePunct w:val="0"/>
        <w:autoSpaceDE/>
        <w:autoSpaceDN/>
        <w:bidi w:val="0"/>
        <w:adjustRightInd w:val="0"/>
        <w:snapToGrid w:val="0"/>
        <w:spacing w:line="580" w:lineRule="exact"/>
        <w:ind w:firstLine="1600" w:firstLineChars="500"/>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val="en-US" w:eastAsia="zh-CN"/>
        </w:rPr>
        <w:t>3</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szCs w:val="32"/>
          <w:lang w:eastAsia="zh-CN"/>
        </w:rPr>
        <w:t>202</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eastAsia="zh-CN"/>
        </w:rPr>
        <w:t>年</w:t>
      </w:r>
      <w:r>
        <w:rPr>
          <w:rFonts w:hint="default" w:ascii="Times New Roman" w:hAnsi="Times New Roman" w:eastAsia="仿宋_GB2312" w:cs="Times New Roman"/>
          <w:sz w:val="32"/>
          <w:lang w:eastAsia="zh-CN"/>
        </w:rPr>
        <w:t>“创客广东”大赛获奖项目奖励汇总表</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rPr>
          <w:rFonts w:hint="default" w:ascii="Times New Roman" w:hAnsi="Times New Roman" w:eastAsia="仿宋_GB2312" w:cs="Times New Roman"/>
          <w:sz w:val="32"/>
          <w:lang w:eastAsia="zh-CN"/>
        </w:rPr>
        <w:sectPr>
          <w:footerReference r:id="rId3" w:type="default"/>
          <w:pgSz w:w="11905" w:h="16838"/>
          <w:pgMar w:top="2098" w:right="1531" w:bottom="1871" w:left="1587" w:header="851" w:footer="992" w:gutter="0"/>
          <w:pgNumType w:fmt="numberInDash"/>
          <w:cols w:space="0" w:num="1"/>
          <w:docGrid w:type="linesAndChars" w:linePitch="337" w:charSpace="0"/>
        </w:sectPr>
      </w:pPr>
    </w:p>
    <w:p>
      <w:pPr>
        <w:widowControl/>
        <w:adjustRightInd w:val="0"/>
        <w:snapToGrid w:val="0"/>
        <w:spacing w:line="560" w:lineRule="exact"/>
        <w:rPr>
          <w:rFonts w:hint="default" w:ascii="Times New Roman" w:hAnsi="Times New Roman" w:eastAsia="宋体" w:cs="Times New Roman"/>
          <w:sz w:val="32"/>
          <w:szCs w:val="32"/>
          <w:lang w:eastAsia="zh-CN"/>
        </w:rPr>
      </w:pPr>
      <w:r>
        <w:rPr>
          <w:rFonts w:hint="default" w:ascii="Times New Roman" w:hAnsi="Times New Roman" w:eastAsia="宋体" w:cs="Times New Roman"/>
          <w:sz w:val="32"/>
          <w:szCs w:val="32"/>
          <w:lang w:eastAsia="zh-CN"/>
        </w:rPr>
        <w:t>附表</w:t>
      </w:r>
      <w:r>
        <w:rPr>
          <w:rFonts w:hint="default" w:ascii="Times New Roman" w:hAnsi="Times New Roman" w:eastAsia="宋体" w:cs="Times New Roman"/>
          <w:sz w:val="32"/>
          <w:szCs w:val="32"/>
          <w:lang w:val="en-US" w:eastAsia="zh-CN"/>
        </w:rPr>
        <w:t>1</w:t>
      </w:r>
      <w:r>
        <w:rPr>
          <w:rFonts w:hint="default" w:ascii="Times New Roman" w:hAnsi="Times New Roman" w:eastAsia="宋体" w:cs="Times New Roman"/>
          <w:sz w:val="32"/>
          <w:szCs w:val="32"/>
          <w:lang w:eastAsia="zh-CN"/>
        </w:rPr>
        <w:t>：</w:t>
      </w:r>
    </w:p>
    <w:p>
      <w:pPr>
        <w:widowControl/>
        <w:adjustRightInd w:val="0"/>
        <w:snapToGrid w:val="0"/>
        <w:spacing w:line="560" w:lineRule="exact"/>
        <w:ind w:firstLine="720" w:firstLineChars="200"/>
        <w:jc w:val="center"/>
        <w:rPr>
          <w:rFonts w:hint="default" w:ascii="Times New Roman" w:hAnsi="Times New Roman" w:eastAsia="方正小标宋简体" w:cs="Times New Roman"/>
          <w:bCs/>
          <w:sz w:val="36"/>
          <w:szCs w:val="36"/>
          <w:lang w:eastAsia="zh-CN"/>
        </w:rPr>
      </w:pPr>
      <w:r>
        <w:rPr>
          <w:rFonts w:hint="default" w:ascii="Times New Roman" w:hAnsi="Times New Roman" w:eastAsia="方正小标宋简体" w:cs="Times New Roman"/>
          <w:bCs/>
          <w:sz w:val="36"/>
          <w:szCs w:val="36"/>
          <w:lang w:eastAsia="zh-CN"/>
        </w:rPr>
        <w:t>202</w:t>
      </w:r>
      <w:r>
        <w:rPr>
          <w:rFonts w:hint="default" w:ascii="Times New Roman" w:hAnsi="Times New Roman" w:eastAsia="方正小标宋简体" w:cs="Times New Roman"/>
          <w:bCs/>
          <w:sz w:val="36"/>
          <w:szCs w:val="36"/>
          <w:lang w:val="en-US" w:eastAsia="zh-CN"/>
        </w:rPr>
        <w:t>2</w:t>
      </w:r>
      <w:r>
        <w:rPr>
          <w:rFonts w:hint="default" w:ascii="Times New Roman" w:hAnsi="Times New Roman" w:eastAsia="方正小标宋简体" w:cs="Times New Roman"/>
          <w:bCs/>
          <w:sz w:val="36"/>
          <w:szCs w:val="36"/>
          <w:lang w:eastAsia="zh-CN"/>
        </w:rPr>
        <w:t>年“创客广东”肇庆市区域赛</w:t>
      </w:r>
      <w:r>
        <w:rPr>
          <w:rFonts w:hint="default" w:ascii="Times New Roman" w:hAnsi="Times New Roman" w:eastAsia="方正小标宋简体" w:cs="Times New Roman"/>
          <w:bCs/>
          <w:sz w:val="36"/>
          <w:szCs w:val="36"/>
          <w:lang w:eastAsia="zh-CN"/>
        </w:rPr>
        <w:t>项目汇总表</w:t>
      </w:r>
    </w:p>
    <w:tbl>
      <w:tblPr>
        <w:tblStyle w:val="8"/>
        <w:tblpPr w:leftFromText="180" w:rightFromText="180" w:vertAnchor="page" w:horzAnchor="margin" w:tblpXSpec="center" w:tblpY="4156"/>
        <w:tblW w:w="14280" w:type="dxa"/>
        <w:tblInd w:w="0" w:type="dxa"/>
        <w:tblLayout w:type="fixed"/>
        <w:tblCellMar>
          <w:top w:w="0" w:type="dxa"/>
          <w:left w:w="108" w:type="dxa"/>
          <w:bottom w:w="0" w:type="dxa"/>
          <w:right w:w="108" w:type="dxa"/>
        </w:tblCellMar>
      </w:tblPr>
      <w:tblGrid>
        <w:gridCol w:w="500"/>
        <w:gridCol w:w="1420"/>
        <w:gridCol w:w="1120"/>
        <w:gridCol w:w="1000"/>
        <w:gridCol w:w="820"/>
        <w:gridCol w:w="1280"/>
        <w:gridCol w:w="1240"/>
        <w:gridCol w:w="1200"/>
        <w:gridCol w:w="1020"/>
        <w:gridCol w:w="940"/>
        <w:gridCol w:w="1060"/>
        <w:gridCol w:w="1420"/>
        <w:gridCol w:w="1260"/>
      </w:tblGrid>
      <w:tr>
        <w:tblPrEx>
          <w:tblCellMar>
            <w:top w:w="0" w:type="dxa"/>
            <w:left w:w="108" w:type="dxa"/>
            <w:bottom w:w="0" w:type="dxa"/>
            <w:right w:w="108" w:type="dxa"/>
          </w:tblCellMar>
        </w:tblPrEx>
        <w:trPr>
          <w:trHeight w:val="345" w:hRule="atLeast"/>
        </w:trPr>
        <w:tc>
          <w:tcPr>
            <w:tcW w:w="5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序号</w:t>
            </w:r>
          </w:p>
        </w:tc>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申报单位名称</w:t>
            </w:r>
          </w:p>
        </w:tc>
        <w:tc>
          <w:tcPr>
            <w:tcW w:w="112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申报单位类型</w:t>
            </w:r>
          </w:p>
        </w:tc>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活动名称</w:t>
            </w:r>
          </w:p>
        </w:tc>
        <w:tc>
          <w:tcPr>
            <w:tcW w:w="8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举办时间</w:t>
            </w:r>
          </w:p>
        </w:tc>
        <w:tc>
          <w:tcPr>
            <w:tcW w:w="25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预计参赛数量（个）</w:t>
            </w:r>
          </w:p>
        </w:tc>
        <w:tc>
          <w:tcPr>
            <w:tcW w:w="12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设置奖项及奖金情况</w:t>
            </w:r>
          </w:p>
        </w:tc>
        <w:tc>
          <w:tcPr>
            <w:tcW w:w="10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奖金安排情况</w:t>
            </w:r>
          </w:p>
        </w:tc>
        <w:tc>
          <w:tcPr>
            <w:tcW w:w="9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活动预算总支出</w:t>
            </w:r>
          </w:p>
        </w:tc>
        <w:tc>
          <w:tcPr>
            <w:tcW w:w="374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申请奖金情况</w:t>
            </w:r>
          </w:p>
        </w:tc>
      </w:tr>
      <w:tr>
        <w:tblPrEx>
          <w:tblCellMar>
            <w:top w:w="0" w:type="dxa"/>
            <w:left w:w="108" w:type="dxa"/>
            <w:bottom w:w="0" w:type="dxa"/>
            <w:right w:w="108" w:type="dxa"/>
          </w:tblCellMar>
        </w:tblPrEx>
        <w:trPr>
          <w:trHeight w:val="840" w:hRule="atLeast"/>
        </w:trPr>
        <w:tc>
          <w:tcPr>
            <w:tcW w:w="500"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eastAsia="黑体" w:cs="Times New Roman"/>
                <w:sz w:val="18"/>
                <w:szCs w:val="18"/>
              </w:rPr>
            </w:pPr>
          </w:p>
        </w:tc>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eastAsia="黑体" w:cs="Times New Roman"/>
                <w:sz w:val="18"/>
                <w:szCs w:val="18"/>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eastAsia="黑体" w:cs="Times New Roman"/>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eastAsia="黑体" w:cs="Times New Roman"/>
                <w:sz w:val="18"/>
                <w:szCs w:val="18"/>
              </w:rPr>
            </w:pPr>
          </w:p>
        </w:tc>
        <w:tc>
          <w:tcPr>
            <w:tcW w:w="820"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eastAsia="黑体" w:cs="Times New Roman"/>
                <w:sz w:val="18"/>
                <w:szCs w:val="18"/>
              </w:rPr>
            </w:pP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企业数量</w:t>
            </w:r>
          </w:p>
        </w:tc>
        <w:tc>
          <w:tcPr>
            <w:tcW w:w="12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团队数量</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eastAsia="黑体" w:cs="Times New Roman"/>
                <w:sz w:val="18"/>
                <w:szCs w:val="18"/>
              </w:rPr>
            </w:pPr>
          </w:p>
        </w:tc>
        <w:tc>
          <w:tcPr>
            <w:tcW w:w="1020"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eastAsia="黑体" w:cs="Times New Roman"/>
                <w:sz w:val="18"/>
                <w:szCs w:val="18"/>
              </w:rPr>
            </w:pPr>
          </w:p>
        </w:tc>
        <w:tc>
          <w:tcPr>
            <w:tcW w:w="940"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eastAsia="黑体" w:cs="Times New Roman"/>
                <w:sz w:val="18"/>
                <w:szCs w:val="18"/>
              </w:rPr>
            </w:pP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rPr>
                <w:rFonts w:hint="default" w:ascii="Times New Roman" w:hAnsi="Times New Roman" w:eastAsia="黑体" w:cs="Times New Roman"/>
                <w:sz w:val="18"/>
                <w:szCs w:val="18"/>
              </w:rPr>
            </w:pPr>
            <w:r>
              <w:rPr>
                <w:rFonts w:hint="default" w:ascii="Times New Roman" w:hAnsi="Times New Roman" w:eastAsia="黑体" w:cs="Times New Roman"/>
                <w:sz w:val="18"/>
                <w:szCs w:val="18"/>
              </w:rPr>
              <w:t>申请资金总额</w:t>
            </w:r>
          </w:p>
        </w:tc>
        <w:tc>
          <w:tcPr>
            <w:tcW w:w="1420" w:type="dxa"/>
            <w:tcBorders>
              <w:top w:val="single" w:color="auto" w:sz="4" w:space="0"/>
              <w:left w:val="nil"/>
              <w:bottom w:val="single" w:color="auto" w:sz="4" w:space="0"/>
              <w:right w:val="single" w:color="auto" w:sz="4" w:space="0"/>
            </w:tcBorders>
            <w:shd w:val="clear" w:color="auto" w:fill="auto"/>
            <w:vAlign w:val="center"/>
          </w:tcPr>
          <w:p>
            <w:pPr>
              <w:widowControl/>
              <w:rPr>
                <w:rFonts w:hint="default" w:ascii="Times New Roman" w:hAnsi="Times New Roman" w:eastAsia="黑体" w:cs="Times New Roman"/>
                <w:sz w:val="18"/>
                <w:szCs w:val="18"/>
                <w:lang w:eastAsia="zh-CN"/>
              </w:rPr>
            </w:pPr>
            <w:r>
              <w:rPr>
                <w:rFonts w:hint="default" w:ascii="Times New Roman" w:hAnsi="Times New Roman" w:eastAsia="黑体" w:cs="Times New Roman"/>
                <w:sz w:val="18"/>
                <w:szCs w:val="18"/>
                <w:lang w:eastAsia="zh-CN"/>
              </w:rPr>
              <w:t>创业创新大赛组织金额</w:t>
            </w:r>
          </w:p>
        </w:tc>
        <w:tc>
          <w:tcPr>
            <w:tcW w:w="1260" w:type="dxa"/>
            <w:tcBorders>
              <w:top w:val="single" w:color="auto" w:sz="4" w:space="0"/>
              <w:left w:val="nil"/>
              <w:bottom w:val="single" w:color="auto" w:sz="4" w:space="0"/>
              <w:right w:val="single" w:color="auto" w:sz="4" w:space="0"/>
            </w:tcBorders>
            <w:shd w:val="clear" w:color="auto" w:fill="auto"/>
            <w:vAlign w:val="center"/>
          </w:tcPr>
          <w:p>
            <w:pPr>
              <w:widowControl/>
              <w:rPr>
                <w:rFonts w:hint="default" w:ascii="Times New Roman" w:hAnsi="Times New Roman" w:eastAsia="黑体" w:cs="Times New Roman"/>
                <w:sz w:val="18"/>
                <w:szCs w:val="18"/>
                <w:lang w:eastAsia="zh-CN"/>
              </w:rPr>
            </w:pPr>
            <w:r>
              <w:rPr>
                <w:rFonts w:hint="default" w:ascii="Times New Roman" w:hAnsi="Times New Roman" w:eastAsia="黑体" w:cs="Times New Roman"/>
                <w:sz w:val="18"/>
                <w:szCs w:val="18"/>
                <w:lang w:eastAsia="zh-CN"/>
              </w:rPr>
              <w:t>优胜企业和团队创新创业奖励金额</w:t>
            </w:r>
          </w:p>
        </w:tc>
      </w:tr>
      <w:tr>
        <w:tblPrEx>
          <w:tblCellMar>
            <w:top w:w="0" w:type="dxa"/>
            <w:left w:w="108" w:type="dxa"/>
            <w:bottom w:w="0" w:type="dxa"/>
            <w:right w:w="108" w:type="dxa"/>
          </w:tblCellMar>
        </w:tblPrEx>
        <w:trPr>
          <w:trHeight w:val="1560" w:hRule="atLeast"/>
        </w:trPr>
        <w:tc>
          <w:tcPr>
            <w:tcW w:w="5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4"/>
                <w:lang w:eastAsia="zh-CN"/>
              </w:rPr>
            </w:pPr>
            <w:r>
              <w:rPr>
                <w:rFonts w:hint="default" w:ascii="Times New Roman" w:hAnsi="Times New Roman" w:eastAsia="宋体" w:cs="Times New Roman"/>
                <w:sz w:val="24"/>
                <w:lang w:eastAsia="zh-CN"/>
              </w:rPr>
              <w:t>　</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4"/>
                <w:lang w:eastAsia="zh-CN"/>
              </w:rPr>
            </w:pPr>
            <w:r>
              <w:rPr>
                <w:rFonts w:hint="default" w:ascii="Times New Roman" w:hAnsi="Times New Roman" w:eastAsia="宋体" w:cs="Times New Roman"/>
                <w:sz w:val="24"/>
                <w:lang w:eastAsia="zh-CN"/>
              </w:rPr>
              <w:t>　</w:t>
            </w:r>
          </w:p>
        </w:tc>
        <w:tc>
          <w:tcPr>
            <w:tcW w:w="11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4"/>
                <w:lang w:eastAsia="zh-CN"/>
              </w:rPr>
            </w:pPr>
            <w:r>
              <w:rPr>
                <w:rFonts w:hint="default" w:ascii="Times New Roman" w:hAnsi="Times New Roman" w:eastAsia="宋体" w:cs="Times New Roman"/>
                <w:sz w:val="24"/>
                <w:lang w:eastAsia="zh-CN"/>
              </w:rPr>
              <w:t>　</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16"/>
                <w:szCs w:val="16"/>
                <w:lang w:eastAsia="zh-CN"/>
              </w:rPr>
            </w:pPr>
            <w:r>
              <w:rPr>
                <w:rFonts w:hint="default" w:ascii="Times New Roman" w:hAnsi="Times New Roman" w:eastAsia="宋体" w:cs="Times New Roman"/>
                <w:sz w:val="16"/>
                <w:szCs w:val="16"/>
                <w:lang w:eastAsia="zh-CN"/>
              </w:rPr>
              <w:t>　</w:t>
            </w:r>
          </w:p>
        </w:tc>
        <w:tc>
          <w:tcPr>
            <w:tcW w:w="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16"/>
                <w:szCs w:val="16"/>
                <w:lang w:eastAsia="zh-CN"/>
              </w:rPr>
            </w:pPr>
            <w:r>
              <w:rPr>
                <w:rFonts w:hint="default" w:ascii="Times New Roman" w:hAnsi="Times New Roman" w:eastAsia="宋体" w:cs="Times New Roman"/>
                <w:sz w:val="16"/>
                <w:szCs w:val="16"/>
                <w:lang w:eastAsia="zh-CN"/>
              </w:rPr>
              <w:t>　</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16"/>
                <w:szCs w:val="16"/>
                <w:lang w:eastAsia="zh-CN"/>
              </w:rPr>
            </w:pPr>
            <w:r>
              <w:rPr>
                <w:rFonts w:hint="default" w:ascii="Times New Roman" w:hAnsi="Times New Roman" w:eastAsia="宋体" w:cs="Times New Roman"/>
                <w:sz w:val="16"/>
                <w:szCs w:val="16"/>
                <w:lang w:eastAsia="zh-CN"/>
              </w:rPr>
              <w:t>　</w:t>
            </w:r>
          </w:p>
        </w:tc>
        <w:tc>
          <w:tcPr>
            <w:tcW w:w="12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16"/>
                <w:szCs w:val="16"/>
                <w:lang w:eastAsia="zh-CN"/>
              </w:rPr>
            </w:pPr>
            <w:r>
              <w:rPr>
                <w:rFonts w:hint="default" w:ascii="Times New Roman" w:hAnsi="Times New Roman" w:eastAsia="宋体" w:cs="Times New Roman"/>
                <w:sz w:val="16"/>
                <w:szCs w:val="16"/>
                <w:lang w:eastAsia="zh-CN"/>
              </w:rPr>
              <w:t>　</w:t>
            </w: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16"/>
                <w:szCs w:val="16"/>
                <w:lang w:eastAsia="zh-CN"/>
              </w:rPr>
            </w:pPr>
            <w:r>
              <w:rPr>
                <w:rFonts w:hint="default" w:ascii="Times New Roman" w:hAnsi="Times New Roman" w:eastAsia="宋体" w:cs="Times New Roman"/>
                <w:sz w:val="16"/>
                <w:szCs w:val="16"/>
                <w:lang w:eastAsia="zh-CN"/>
              </w:rPr>
              <w:t>　</w:t>
            </w:r>
          </w:p>
        </w:tc>
        <w:tc>
          <w:tcPr>
            <w:tcW w:w="10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16"/>
                <w:szCs w:val="16"/>
                <w:lang w:eastAsia="zh-CN"/>
              </w:rPr>
            </w:pPr>
            <w:r>
              <w:rPr>
                <w:rFonts w:hint="default" w:ascii="Times New Roman" w:hAnsi="Times New Roman" w:eastAsia="宋体" w:cs="Times New Roman"/>
                <w:sz w:val="16"/>
                <w:szCs w:val="16"/>
                <w:lang w:eastAsia="zh-CN"/>
              </w:rPr>
              <w:t>　</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16"/>
                <w:szCs w:val="16"/>
                <w:lang w:eastAsia="zh-CN"/>
              </w:rPr>
            </w:pPr>
            <w:r>
              <w:rPr>
                <w:rFonts w:hint="default" w:ascii="Times New Roman" w:hAnsi="Times New Roman" w:eastAsia="宋体" w:cs="Times New Roman"/>
                <w:sz w:val="16"/>
                <w:szCs w:val="16"/>
                <w:lang w:eastAsia="zh-CN"/>
              </w:rPr>
              <w:t>　</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16"/>
                <w:szCs w:val="16"/>
                <w:lang w:eastAsia="zh-CN"/>
              </w:rPr>
            </w:pPr>
            <w:r>
              <w:rPr>
                <w:rFonts w:hint="default" w:ascii="Times New Roman" w:hAnsi="Times New Roman" w:eastAsia="宋体" w:cs="Times New Roman"/>
                <w:sz w:val="16"/>
                <w:szCs w:val="16"/>
                <w:lang w:eastAsia="zh-CN"/>
              </w:rPr>
              <w:t>　</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16"/>
                <w:szCs w:val="16"/>
                <w:lang w:eastAsia="zh-CN"/>
              </w:rPr>
            </w:pPr>
            <w:r>
              <w:rPr>
                <w:rFonts w:hint="default" w:ascii="Times New Roman" w:hAnsi="Times New Roman" w:eastAsia="宋体" w:cs="Times New Roman"/>
                <w:sz w:val="16"/>
                <w:szCs w:val="16"/>
                <w:lang w:eastAsia="zh-CN"/>
              </w:rPr>
              <w:t>　</w:t>
            </w:r>
          </w:p>
        </w:tc>
        <w:tc>
          <w:tcPr>
            <w:tcW w:w="126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lang w:eastAsia="zh-CN"/>
              </w:rPr>
            </w:pPr>
            <w:r>
              <w:rPr>
                <w:rFonts w:hint="default" w:ascii="Times New Roman" w:hAnsi="Times New Roman" w:eastAsia="宋体" w:cs="Times New Roman"/>
                <w:b/>
                <w:bCs/>
                <w:lang w:eastAsia="zh-CN"/>
              </w:rPr>
              <w:t>　</w:t>
            </w:r>
          </w:p>
        </w:tc>
      </w:tr>
    </w:tbl>
    <w:p>
      <w:pPr>
        <w:widowControl/>
        <w:adjustRightInd w:val="0"/>
        <w:snapToGrid w:val="0"/>
        <w:spacing w:line="560" w:lineRule="exact"/>
        <w:rPr>
          <w:rFonts w:hint="default" w:ascii="Times New Roman" w:hAnsi="Times New Roman" w:eastAsia="宋体" w:cs="Times New Roman"/>
          <w:lang w:eastAsia="zh-CN"/>
        </w:rPr>
      </w:pPr>
    </w:p>
    <w:p>
      <w:pPr>
        <w:widowControl/>
        <w:adjustRightInd w:val="0"/>
        <w:snapToGrid w:val="0"/>
        <w:spacing w:line="560" w:lineRule="exact"/>
        <w:rPr>
          <w:rFonts w:hint="default" w:ascii="Times New Roman" w:hAnsi="Times New Roman" w:eastAsia="宋体" w:cs="Times New Roman"/>
          <w:lang w:eastAsia="zh-CN"/>
        </w:rPr>
      </w:pPr>
      <w:r>
        <w:rPr>
          <w:rFonts w:hint="default" w:ascii="Times New Roman" w:hAnsi="Times New Roman" w:eastAsia="宋体" w:cs="Times New Roman"/>
          <w:lang w:eastAsia="zh-CN"/>
        </w:rPr>
        <w:t xml:space="preserve">填报单位（盖章）：                                                                  </w:t>
      </w:r>
      <w:r>
        <w:rPr>
          <w:rFonts w:hint="default" w:ascii="Times New Roman" w:hAnsi="Times New Roman" w:eastAsia="宋体" w:cs="Times New Roman"/>
          <w:lang w:eastAsia="zh-CN"/>
        </w:rPr>
        <w:t xml:space="preserve">                                                                                                  </w:t>
      </w:r>
      <w:r>
        <w:rPr>
          <w:rFonts w:hint="default" w:ascii="Times New Roman" w:hAnsi="Times New Roman" w:eastAsia="宋体" w:cs="Times New Roman"/>
          <w:lang w:eastAsia="zh-CN"/>
        </w:rPr>
        <w:t xml:space="preserve">     单位：个、万元</w:t>
      </w:r>
    </w:p>
    <w:p>
      <w:pPr>
        <w:widowControl/>
        <w:adjustRightInd w:val="0"/>
        <w:snapToGrid w:val="0"/>
        <w:spacing w:line="560" w:lineRule="exact"/>
        <w:rPr>
          <w:rFonts w:hint="default" w:ascii="Times New Roman" w:hAnsi="Times New Roman" w:eastAsia="方正小标宋简体" w:cs="Times New Roman"/>
          <w:sz w:val="36"/>
          <w:szCs w:val="36"/>
          <w:lang w:eastAsia="zh-CN"/>
        </w:rPr>
      </w:pPr>
    </w:p>
    <w:p>
      <w:pPr>
        <w:widowControl/>
        <w:adjustRightInd w:val="0"/>
        <w:snapToGrid w:val="0"/>
        <w:spacing w:line="560" w:lineRule="exact"/>
        <w:ind w:firstLine="640" w:firstLineChars="200"/>
        <w:rPr>
          <w:rFonts w:hint="default" w:ascii="Times New Roman" w:hAnsi="Times New Roman" w:eastAsia="仿宋_GB2312" w:cs="Times New Roman"/>
          <w:sz w:val="32"/>
          <w:lang w:eastAsia="zh-CN"/>
        </w:rPr>
      </w:pPr>
    </w:p>
    <w:p>
      <w:pPr>
        <w:widowControl/>
        <w:adjustRightInd w:val="0"/>
        <w:snapToGrid w:val="0"/>
        <w:spacing w:line="560" w:lineRule="exact"/>
        <w:ind w:firstLine="640" w:firstLineChars="200"/>
        <w:rPr>
          <w:rFonts w:hint="default" w:ascii="Times New Roman" w:hAnsi="Times New Roman" w:eastAsia="仿宋_GB2312" w:cs="Times New Roman"/>
          <w:sz w:val="32"/>
          <w:lang w:eastAsia="zh-CN"/>
        </w:rPr>
      </w:pPr>
    </w:p>
    <w:p>
      <w:pPr>
        <w:widowControl/>
        <w:adjustRightInd w:val="0"/>
        <w:snapToGrid w:val="0"/>
        <w:spacing w:line="560" w:lineRule="exact"/>
        <w:ind w:firstLine="640" w:firstLineChars="200"/>
        <w:rPr>
          <w:rFonts w:hint="default" w:ascii="Times New Roman" w:hAnsi="Times New Roman" w:eastAsia="仿宋_GB2312" w:cs="Times New Roman"/>
          <w:sz w:val="32"/>
          <w:lang w:eastAsia="zh-CN"/>
        </w:rPr>
        <w:sectPr>
          <w:pgSz w:w="16838" w:h="11905" w:orient="landscape"/>
          <w:pgMar w:top="1588" w:right="2098" w:bottom="1531" w:left="1871" w:header="851" w:footer="992" w:gutter="0"/>
          <w:pgNumType w:fmt="numberInDash"/>
          <w:cols w:space="0" w:num="1"/>
          <w:docGrid w:type="lines" w:linePitch="337" w:charSpace="0"/>
        </w:sectPr>
      </w:pPr>
    </w:p>
    <w:p>
      <w:pPr>
        <w:widowControl/>
        <w:adjustRightInd w:val="0"/>
        <w:snapToGrid w:val="0"/>
        <w:spacing w:line="560" w:lineRule="exact"/>
        <w:rPr>
          <w:rFonts w:hint="default" w:ascii="Times New Roman" w:hAnsi="Times New Roman" w:eastAsia="仿宋_GB2312" w:cs="Times New Roman"/>
          <w:sz w:val="32"/>
          <w:lang w:eastAsia="zh-CN"/>
        </w:rPr>
      </w:pPr>
    </w:p>
    <w:p>
      <w:pPr>
        <w:widowControl/>
        <w:adjustRightInd w:val="0"/>
        <w:snapToGrid w:val="0"/>
        <w:spacing w:line="560" w:lineRule="exact"/>
        <w:rPr>
          <w:rFonts w:hint="default" w:ascii="Times New Roman" w:hAnsi="Times New Roman" w:eastAsia="仿宋_GB2312" w:cs="Times New Roman"/>
          <w:sz w:val="32"/>
          <w:lang w:eastAsia="zh-CN"/>
        </w:rPr>
      </w:pPr>
    </w:p>
    <w:p>
      <w:pPr>
        <w:widowControl/>
        <w:adjustRightInd w:val="0"/>
        <w:snapToGrid w:val="0"/>
        <w:spacing w:line="560" w:lineRule="exact"/>
        <w:rPr>
          <w:rFonts w:hint="default" w:ascii="Times New Roman" w:hAnsi="Times New Roman" w:eastAsia="仿宋_GB2312" w:cs="Times New Roman"/>
          <w:sz w:val="32"/>
          <w:lang w:eastAsia="zh-CN"/>
        </w:rPr>
        <w:sectPr>
          <w:type w:val="continuous"/>
          <w:pgSz w:w="16838" w:h="11905" w:orient="landscape"/>
          <w:pgMar w:top="1588" w:right="2098" w:bottom="1531" w:left="1871" w:header="851" w:footer="992" w:gutter="0"/>
          <w:pgNumType w:fmt="numberInDash"/>
          <w:cols w:space="0" w:num="1"/>
          <w:docGrid w:type="lines" w:linePitch="337" w:charSpace="0"/>
        </w:sectPr>
      </w:pPr>
    </w:p>
    <w:p>
      <w:pPr>
        <w:widowControl/>
        <w:adjustRightInd w:val="0"/>
        <w:snapToGrid w:val="0"/>
        <w:spacing w:line="560" w:lineRule="exact"/>
        <w:rPr>
          <w:rFonts w:hint="default" w:ascii="Times New Roman" w:hAnsi="Times New Roman" w:eastAsia="仿宋_GB2312" w:cs="Times New Roman"/>
          <w:sz w:val="32"/>
          <w:lang w:eastAsia="zh-CN"/>
        </w:rPr>
      </w:pPr>
      <w:r>
        <w:rPr>
          <w:rFonts w:hint="default" w:ascii="Times New Roman" w:hAnsi="Times New Roman" w:eastAsia="仿宋_GB2312" w:cs="Times New Roman"/>
          <w:sz w:val="32"/>
          <w:lang w:eastAsia="zh-CN"/>
        </w:rPr>
        <w:t>附表</w:t>
      </w:r>
      <w:r>
        <w:rPr>
          <w:rFonts w:hint="default" w:ascii="Times New Roman" w:hAnsi="Times New Roman" w:eastAsia="仿宋_GB2312" w:cs="Times New Roman"/>
          <w:sz w:val="32"/>
          <w:lang w:val="en-US" w:eastAsia="zh-CN"/>
        </w:rPr>
        <w:t>2</w:t>
      </w:r>
      <w:r>
        <w:rPr>
          <w:rFonts w:hint="default" w:ascii="Times New Roman" w:hAnsi="Times New Roman" w:eastAsia="仿宋_GB2312" w:cs="Times New Roman"/>
          <w:sz w:val="32"/>
          <w:lang w:eastAsia="zh-CN"/>
        </w:rPr>
        <w:t>：</w:t>
      </w:r>
    </w:p>
    <w:p>
      <w:pPr>
        <w:widowControl/>
        <w:adjustRightInd w:val="0"/>
        <w:snapToGrid w:val="0"/>
        <w:spacing w:line="560" w:lineRule="exact"/>
        <w:jc w:val="center"/>
        <w:rPr>
          <w:rFonts w:hint="default" w:ascii="Times New Roman" w:hAnsi="Times New Roman" w:eastAsia="方正小标宋简体" w:cs="Times New Roman"/>
          <w:sz w:val="36"/>
          <w:szCs w:val="36"/>
          <w:lang w:eastAsia="zh-CN"/>
        </w:rPr>
      </w:pPr>
      <w:r>
        <w:rPr>
          <w:rFonts w:hint="default" w:ascii="Times New Roman" w:hAnsi="Times New Roman" w:eastAsia="方正小标宋简体" w:cs="Times New Roman"/>
          <w:bCs/>
          <w:sz w:val="36"/>
          <w:szCs w:val="36"/>
          <w:lang w:eastAsia="zh-CN"/>
        </w:rPr>
        <w:t>202</w:t>
      </w:r>
      <w:r>
        <w:rPr>
          <w:rFonts w:hint="default" w:ascii="Times New Roman" w:hAnsi="Times New Roman" w:eastAsia="方正小标宋简体" w:cs="Times New Roman"/>
          <w:bCs/>
          <w:sz w:val="36"/>
          <w:szCs w:val="36"/>
          <w:lang w:val="en-US" w:eastAsia="zh-CN"/>
        </w:rPr>
        <w:t>2</w:t>
      </w:r>
      <w:r>
        <w:rPr>
          <w:rFonts w:hint="default" w:ascii="Times New Roman" w:hAnsi="Times New Roman" w:eastAsia="方正小标宋简体" w:cs="Times New Roman"/>
          <w:bCs/>
          <w:sz w:val="36"/>
          <w:szCs w:val="36"/>
          <w:lang w:eastAsia="zh-CN"/>
        </w:rPr>
        <w:t>年“创客广东”肇庆市区域赛</w:t>
      </w:r>
      <w:r>
        <w:rPr>
          <w:rFonts w:hint="default" w:ascii="Times New Roman" w:hAnsi="Times New Roman" w:eastAsia="方正小标宋简体" w:cs="Times New Roman"/>
          <w:sz w:val="36"/>
          <w:szCs w:val="36"/>
          <w:lang w:eastAsia="zh-CN"/>
        </w:rPr>
        <w:t>项目申请表</w:t>
      </w:r>
    </w:p>
    <w:tbl>
      <w:tblPr>
        <w:tblStyle w:val="8"/>
        <w:tblpPr w:leftFromText="180" w:rightFromText="180" w:vertAnchor="text" w:horzAnchor="page" w:tblpX="1247" w:tblpY="342"/>
        <w:tblOverlap w:val="never"/>
        <w:tblW w:w="9498" w:type="dxa"/>
        <w:tblInd w:w="0" w:type="dxa"/>
        <w:tblLayout w:type="fixed"/>
        <w:tblCellMar>
          <w:top w:w="0" w:type="dxa"/>
          <w:left w:w="108" w:type="dxa"/>
          <w:bottom w:w="0" w:type="dxa"/>
          <w:right w:w="108" w:type="dxa"/>
        </w:tblCellMar>
      </w:tblPr>
      <w:tblGrid>
        <w:gridCol w:w="1418"/>
        <w:gridCol w:w="567"/>
        <w:gridCol w:w="567"/>
        <w:gridCol w:w="142"/>
        <w:gridCol w:w="425"/>
        <w:gridCol w:w="888"/>
        <w:gridCol w:w="530"/>
        <w:gridCol w:w="425"/>
        <w:gridCol w:w="142"/>
        <w:gridCol w:w="425"/>
        <w:gridCol w:w="258"/>
        <w:gridCol w:w="210"/>
        <w:gridCol w:w="99"/>
        <w:gridCol w:w="425"/>
        <w:gridCol w:w="60"/>
        <w:gridCol w:w="649"/>
        <w:gridCol w:w="567"/>
        <w:gridCol w:w="116"/>
        <w:gridCol w:w="167"/>
        <w:gridCol w:w="142"/>
        <w:gridCol w:w="425"/>
        <w:gridCol w:w="851"/>
      </w:tblGrid>
      <w:tr>
        <w:tblPrEx>
          <w:tblCellMar>
            <w:top w:w="0" w:type="dxa"/>
            <w:left w:w="108" w:type="dxa"/>
            <w:bottom w:w="0" w:type="dxa"/>
            <w:right w:w="108" w:type="dxa"/>
          </w:tblCellMar>
        </w:tblPrEx>
        <w:trPr>
          <w:trHeight w:val="450" w:hRule="atLeast"/>
        </w:trPr>
        <w:tc>
          <w:tcPr>
            <w:tcW w:w="5787" w:type="dxa"/>
            <w:gridSpan w:val="11"/>
            <w:tcBorders>
              <w:top w:val="nil"/>
              <w:left w:val="nil"/>
              <w:bottom w:val="nil"/>
              <w:right w:val="nil"/>
            </w:tcBorders>
            <w:shd w:val="clear" w:color="auto" w:fill="auto"/>
            <w:vAlign w:val="center"/>
          </w:tcPr>
          <w:p>
            <w:pPr>
              <w:widowControl/>
              <w:rPr>
                <w:rFonts w:hint="default" w:ascii="Times New Roman" w:hAnsi="Times New Roman" w:eastAsia="宋体" w:cs="Times New Roman"/>
              </w:rPr>
            </w:pPr>
            <w:r>
              <w:rPr>
                <w:rFonts w:hint="default" w:ascii="Times New Roman" w:hAnsi="Times New Roman" w:eastAsia="宋体" w:cs="Times New Roman"/>
              </w:rPr>
              <w:t>单位（盖章）：</w:t>
            </w:r>
          </w:p>
        </w:tc>
        <w:tc>
          <w:tcPr>
            <w:tcW w:w="3711" w:type="dxa"/>
            <w:gridSpan w:val="11"/>
            <w:tcBorders>
              <w:top w:val="nil"/>
              <w:left w:val="nil"/>
              <w:bottom w:val="single" w:color="auto" w:sz="4" w:space="0"/>
              <w:right w:val="nil"/>
            </w:tcBorders>
            <w:shd w:val="clear" w:color="auto" w:fill="auto"/>
            <w:vAlign w:val="center"/>
          </w:tcPr>
          <w:p>
            <w:pPr>
              <w:widowControl/>
              <w:jc w:val="right"/>
              <w:rPr>
                <w:rFonts w:hint="default" w:ascii="Times New Roman" w:hAnsi="Times New Roman" w:eastAsia="宋体" w:cs="Times New Roman"/>
                <w:lang w:eastAsia="zh-CN"/>
              </w:rPr>
            </w:pPr>
            <w:r>
              <w:rPr>
                <w:rFonts w:hint="default" w:ascii="Times New Roman" w:hAnsi="Times New Roman" w:eastAsia="宋体" w:cs="Times New Roman"/>
                <w:lang w:eastAsia="zh-CN"/>
              </w:rPr>
              <w:t>单位：平方米、万元、人</w:t>
            </w:r>
          </w:p>
        </w:tc>
      </w:tr>
      <w:tr>
        <w:tblPrEx>
          <w:tblCellMar>
            <w:top w:w="0" w:type="dxa"/>
            <w:left w:w="108" w:type="dxa"/>
            <w:bottom w:w="0" w:type="dxa"/>
            <w:right w:w="108" w:type="dxa"/>
          </w:tblCellMar>
        </w:tblPrEx>
        <w:trPr>
          <w:trHeight w:val="537"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申报机构名称</w:t>
            </w:r>
          </w:p>
        </w:tc>
        <w:tc>
          <w:tcPr>
            <w:tcW w:w="4678"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134"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单位人数</w:t>
            </w:r>
          </w:p>
        </w:tc>
        <w:tc>
          <w:tcPr>
            <w:tcW w:w="2268"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572"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地   址</w:t>
            </w:r>
          </w:p>
        </w:tc>
        <w:tc>
          <w:tcPr>
            <w:tcW w:w="4678" w:type="dxa"/>
            <w:gridSpan w:val="1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13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单位性质</w:t>
            </w:r>
          </w:p>
        </w:tc>
        <w:tc>
          <w:tcPr>
            <w:tcW w:w="2268"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552"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注册资金</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注册时间</w:t>
            </w:r>
          </w:p>
        </w:tc>
        <w:tc>
          <w:tcPr>
            <w:tcW w:w="2977" w:type="dxa"/>
            <w:gridSpan w:val="8"/>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984"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法人代表(负责人)</w:t>
            </w:r>
          </w:p>
        </w:tc>
        <w:tc>
          <w:tcPr>
            <w:tcW w:w="141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560"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开户银行</w:t>
            </w:r>
          </w:p>
        </w:tc>
        <w:tc>
          <w:tcPr>
            <w:tcW w:w="311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55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银行帐号</w:t>
            </w:r>
          </w:p>
        </w:tc>
        <w:tc>
          <w:tcPr>
            <w:tcW w:w="3402"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554"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联系人</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电 话</w:t>
            </w:r>
          </w:p>
        </w:tc>
        <w:tc>
          <w:tcPr>
            <w:tcW w:w="198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41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手 机</w:t>
            </w:r>
          </w:p>
        </w:tc>
        <w:tc>
          <w:tcPr>
            <w:tcW w:w="2977" w:type="dxa"/>
            <w:gridSpan w:val="8"/>
            <w:tcBorders>
              <w:top w:val="single" w:color="auto" w:sz="4" w:space="0"/>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690" w:hRule="atLeast"/>
        </w:trPr>
        <w:tc>
          <w:tcPr>
            <w:tcW w:w="1418" w:type="dxa"/>
            <w:tcBorders>
              <w:top w:val="nil"/>
              <w:left w:val="single" w:color="auto" w:sz="4" w:space="0"/>
              <w:bottom w:val="single" w:color="auto" w:sz="4" w:space="0"/>
              <w:right w:val="single" w:color="auto" w:sz="4" w:space="0"/>
            </w:tcBorders>
            <w:shd w:val="clear" w:color="auto" w:fill="auto"/>
            <w:noWrap/>
            <w:vAlign w:val="center"/>
          </w:tcPr>
          <w:p>
            <w:pPr>
              <w:widowControl/>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xml:space="preserve">活动名称 </w:t>
            </w:r>
          </w:p>
        </w:tc>
        <w:tc>
          <w:tcPr>
            <w:tcW w:w="3686"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41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组织机构代码</w:t>
            </w:r>
          </w:p>
        </w:tc>
        <w:tc>
          <w:tcPr>
            <w:tcW w:w="2977"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557" w:hRule="atLeast"/>
        </w:trPr>
        <w:tc>
          <w:tcPr>
            <w:tcW w:w="1418" w:type="dxa"/>
            <w:tcBorders>
              <w:top w:val="nil"/>
              <w:left w:val="single" w:color="auto" w:sz="4" w:space="0"/>
              <w:bottom w:val="single" w:color="auto" w:sz="4" w:space="0"/>
              <w:right w:val="single" w:color="auto" w:sz="4" w:space="0"/>
            </w:tcBorders>
            <w:shd w:val="clear" w:color="auto" w:fill="auto"/>
            <w:noWrap/>
            <w:vAlign w:val="center"/>
          </w:tcPr>
          <w:p>
            <w:pPr>
              <w:widowControl/>
              <w:rPr>
                <w:rFonts w:hint="default" w:ascii="Times New Roman" w:hAnsi="Times New Roman" w:eastAsia="宋体" w:cs="Times New Roman"/>
                <w:sz w:val="20"/>
                <w:szCs w:val="20"/>
              </w:rPr>
            </w:pPr>
            <w:r>
              <w:rPr>
                <w:rFonts w:hint="default" w:ascii="Times New Roman" w:hAnsi="Times New Roman" w:eastAsia="宋体" w:cs="Times New Roman"/>
                <w:sz w:val="20"/>
                <w:szCs w:val="20"/>
              </w:rPr>
              <w:t>举办时间</w:t>
            </w:r>
          </w:p>
        </w:tc>
        <w:tc>
          <w:tcPr>
            <w:tcW w:w="170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举办地点</w:t>
            </w:r>
          </w:p>
        </w:tc>
        <w:tc>
          <w:tcPr>
            <w:tcW w:w="4961" w:type="dxa"/>
            <w:gridSpan w:val="15"/>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707" w:hRule="atLeast"/>
        </w:trPr>
        <w:tc>
          <w:tcPr>
            <w:tcW w:w="1418" w:type="dxa"/>
            <w:tcBorders>
              <w:top w:val="nil"/>
              <w:left w:val="single" w:color="auto" w:sz="4" w:space="0"/>
              <w:bottom w:val="single" w:color="auto" w:sz="4" w:space="0"/>
              <w:right w:val="single" w:color="auto" w:sz="4" w:space="0"/>
            </w:tcBorders>
            <w:shd w:val="clear" w:color="auto" w:fill="auto"/>
            <w:noWrap/>
            <w:vAlign w:val="center"/>
          </w:tcPr>
          <w:p>
            <w:pPr>
              <w:widowControl/>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参会总人数</w:t>
            </w:r>
          </w:p>
        </w:tc>
        <w:tc>
          <w:tcPr>
            <w:tcW w:w="170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参会企业数</w:t>
            </w:r>
          </w:p>
        </w:tc>
        <w:tc>
          <w:tcPr>
            <w:tcW w:w="1984"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27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参会团队数</w:t>
            </w:r>
          </w:p>
        </w:tc>
        <w:tc>
          <w:tcPr>
            <w:tcW w:w="170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703"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费用总支出（计划）</w:t>
            </w:r>
          </w:p>
        </w:tc>
        <w:tc>
          <w:tcPr>
            <w:tcW w:w="170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服务活动费用支出</w:t>
            </w:r>
          </w:p>
        </w:tc>
        <w:tc>
          <w:tcPr>
            <w:tcW w:w="1984"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27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奖励支出（预算）</w:t>
            </w:r>
          </w:p>
        </w:tc>
        <w:tc>
          <w:tcPr>
            <w:tcW w:w="1701"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499" w:hRule="atLeast"/>
        </w:trPr>
        <w:tc>
          <w:tcPr>
            <w:tcW w:w="14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资金来源</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自筹资金</w:t>
            </w:r>
          </w:p>
        </w:tc>
        <w:tc>
          <w:tcPr>
            <w:tcW w:w="198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984"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地方财政补助资金</w:t>
            </w:r>
          </w:p>
        </w:tc>
        <w:tc>
          <w:tcPr>
            <w:tcW w:w="127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850"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其他</w:t>
            </w:r>
          </w:p>
        </w:tc>
        <w:tc>
          <w:tcPr>
            <w:tcW w:w="851" w:type="dxa"/>
            <w:tcBorders>
              <w:top w:val="nil"/>
              <w:left w:val="nil"/>
              <w:bottom w:val="single" w:color="auto" w:sz="4" w:space="0"/>
              <w:right w:val="single" w:color="auto" w:sz="4" w:space="0"/>
            </w:tcBorders>
            <w:shd w:val="clear" w:color="auto" w:fill="auto"/>
            <w:noWrap/>
            <w:vAlign w:val="center"/>
          </w:tcPr>
          <w:p>
            <w:pPr>
              <w:widowControl/>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549"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费用已支出</w:t>
            </w:r>
          </w:p>
        </w:tc>
        <w:tc>
          <w:tcPr>
            <w:tcW w:w="8080" w:type="dxa"/>
            <w:gridSpan w:val="21"/>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420" w:hRule="atLeast"/>
        </w:trPr>
        <w:tc>
          <w:tcPr>
            <w:tcW w:w="141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联合承担单位</w:t>
            </w:r>
          </w:p>
        </w:tc>
        <w:tc>
          <w:tcPr>
            <w:tcW w:w="1276"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有/无</w:t>
            </w:r>
          </w:p>
        </w:tc>
        <w:tc>
          <w:tcPr>
            <w:tcW w:w="241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89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名称</w:t>
            </w:r>
          </w:p>
        </w:tc>
        <w:tc>
          <w:tcPr>
            <w:tcW w:w="3501"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p>
        </w:tc>
      </w:tr>
      <w:tr>
        <w:tblPrEx>
          <w:tblCellMar>
            <w:top w:w="0" w:type="dxa"/>
            <w:left w:w="108" w:type="dxa"/>
            <w:bottom w:w="0" w:type="dxa"/>
            <w:right w:w="108" w:type="dxa"/>
          </w:tblCellMar>
        </w:tblPrEx>
        <w:trPr>
          <w:trHeight w:val="420" w:hRule="atLeast"/>
        </w:trPr>
        <w:tc>
          <w:tcPr>
            <w:tcW w:w="1418" w:type="dxa"/>
            <w:vMerge w:val="continue"/>
            <w:tcBorders>
              <w:top w:val="nil"/>
              <w:left w:val="single" w:color="auto" w:sz="4" w:space="0"/>
              <w:bottom w:val="single" w:color="000000" w:sz="4" w:space="0"/>
              <w:right w:val="single" w:color="auto" w:sz="4" w:space="0"/>
            </w:tcBorders>
            <w:vAlign w:val="center"/>
          </w:tcPr>
          <w:p>
            <w:pPr>
              <w:widowControl/>
              <w:rPr>
                <w:rFonts w:hint="default" w:ascii="Times New Roman" w:hAnsi="Times New Roman" w:eastAsia="宋体" w:cs="Times New Roman"/>
                <w:sz w:val="20"/>
                <w:szCs w:val="20"/>
              </w:rPr>
            </w:pPr>
          </w:p>
        </w:tc>
        <w:tc>
          <w:tcPr>
            <w:tcW w:w="1276"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法人代表</w:t>
            </w:r>
          </w:p>
        </w:tc>
        <w:tc>
          <w:tcPr>
            <w:tcW w:w="1313" w:type="dxa"/>
            <w:gridSpan w:val="2"/>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955" w:type="dxa"/>
            <w:gridSpan w:val="2"/>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sz w:val="20"/>
                <w:szCs w:val="20"/>
              </w:rPr>
            </w:pPr>
            <w:r>
              <w:rPr>
                <w:rFonts w:hint="default" w:ascii="Times New Roman" w:hAnsi="Times New Roman" w:eastAsia="宋体" w:cs="Times New Roman"/>
                <w:sz w:val="20"/>
                <w:szCs w:val="20"/>
              </w:rPr>
              <w:t>联系人</w:t>
            </w:r>
          </w:p>
        </w:tc>
        <w:tc>
          <w:tcPr>
            <w:tcW w:w="161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33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联系电话</w:t>
            </w:r>
          </w:p>
        </w:tc>
        <w:tc>
          <w:tcPr>
            <w:tcW w:w="1585"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r>
      <w:tr>
        <w:tblPrEx>
          <w:tblCellMar>
            <w:top w:w="0" w:type="dxa"/>
            <w:left w:w="108" w:type="dxa"/>
            <w:bottom w:w="0" w:type="dxa"/>
            <w:right w:w="108" w:type="dxa"/>
          </w:tblCellMar>
        </w:tblPrEx>
        <w:trPr>
          <w:trHeight w:val="621"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活动开展情况（或活动成果）</w:t>
            </w:r>
          </w:p>
        </w:tc>
        <w:tc>
          <w:tcPr>
            <w:tcW w:w="8080" w:type="dxa"/>
            <w:gridSpan w:val="21"/>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　</w:t>
            </w:r>
          </w:p>
        </w:tc>
      </w:tr>
      <w:tr>
        <w:tblPrEx>
          <w:tblCellMar>
            <w:top w:w="0" w:type="dxa"/>
            <w:left w:w="108" w:type="dxa"/>
            <w:bottom w:w="0" w:type="dxa"/>
            <w:right w:w="108" w:type="dxa"/>
          </w:tblCellMar>
        </w:tblPrEx>
        <w:trPr>
          <w:trHeight w:val="655"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设置奖项情况及奖金分配预算</w:t>
            </w:r>
          </w:p>
        </w:tc>
        <w:tc>
          <w:tcPr>
            <w:tcW w:w="8080" w:type="dxa"/>
            <w:gridSpan w:val="21"/>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　</w:t>
            </w:r>
          </w:p>
        </w:tc>
      </w:tr>
      <w:tr>
        <w:tblPrEx>
          <w:tblCellMar>
            <w:top w:w="0" w:type="dxa"/>
            <w:left w:w="108" w:type="dxa"/>
            <w:bottom w:w="0" w:type="dxa"/>
            <w:right w:w="108" w:type="dxa"/>
          </w:tblCellMar>
        </w:tblPrEx>
        <w:trPr>
          <w:trHeight w:val="1124"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申请专项资金金额</w:t>
            </w:r>
          </w:p>
        </w:tc>
        <w:tc>
          <w:tcPr>
            <w:tcW w:w="2589"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w:t>
            </w:r>
          </w:p>
        </w:tc>
        <w:tc>
          <w:tcPr>
            <w:tcW w:w="1522" w:type="dxa"/>
            <w:gridSpan w:val="4"/>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其中：申请创业创新大赛组织扶持资金</w:t>
            </w:r>
          </w:p>
        </w:tc>
        <w:tc>
          <w:tcPr>
            <w:tcW w:w="105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　</w:t>
            </w:r>
          </w:p>
        </w:tc>
        <w:tc>
          <w:tcPr>
            <w:tcW w:w="164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其中：申请优胜企业和团队创新创业奖励资金</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　</w:t>
            </w:r>
          </w:p>
        </w:tc>
      </w:tr>
    </w:tbl>
    <w:p>
      <w:pPr>
        <w:widowControl/>
        <w:adjustRightInd w:val="0"/>
        <w:snapToGrid w:val="0"/>
        <w:spacing w:line="560" w:lineRule="exact"/>
        <w:jc w:val="both"/>
        <w:rPr>
          <w:rFonts w:hint="default" w:ascii="Times New Roman" w:hAnsi="Times New Roman" w:eastAsia="方正小标宋简体" w:cs="Times New Roman"/>
          <w:sz w:val="36"/>
          <w:szCs w:val="36"/>
          <w:lang w:eastAsia="zh-CN"/>
        </w:rPr>
        <w:sectPr>
          <w:type w:val="continuous"/>
          <w:pgSz w:w="11905" w:h="16838"/>
          <w:pgMar w:top="2098" w:right="1531" w:bottom="1871" w:left="1588" w:header="851" w:footer="992" w:gutter="0"/>
          <w:pgNumType w:fmt="numberInDash"/>
          <w:cols w:space="0" w:num="1"/>
          <w:docGrid w:type="linesAndChars" w:linePitch="337" w:charSpace="0"/>
        </w:sectPr>
      </w:pPr>
    </w:p>
    <w:p>
      <w:pPr>
        <w:widowControl/>
        <w:adjustRightInd w:val="0"/>
        <w:snapToGrid w:val="0"/>
        <w:spacing w:line="560" w:lineRule="exact"/>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附表</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w:t>
      </w:r>
    </w:p>
    <w:p>
      <w:pPr>
        <w:rPr>
          <w:rFonts w:hint="default" w:ascii="Times New Roman" w:hAnsi="Times New Roman" w:cs="Times New Roman"/>
          <w:lang w:eastAsia="zh-CN"/>
        </w:rPr>
      </w:pPr>
    </w:p>
    <w:p>
      <w:pPr>
        <w:widowControl/>
        <w:jc w:val="center"/>
        <w:textAlignment w:val="center"/>
        <w:rPr>
          <w:rFonts w:hint="default" w:ascii="Times New Roman" w:hAnsi="Times New Roman" w:eastAsia="方正小标宋简体" w:cs="Times New Roman"/>
          <w:color w:val="000000"/>
          <w:sz w:val="36"/>
          <w:szCs w:val="36"/>
          <w:lang w:eastAsia="zh-CN"/>
        </w:rPr>
      </w:pPr>
      <w:r>
        <w:rPr>
          <w:rFonts w:hint="default" w:ascii="Times New Roman" w:hAnsi="Times New Roman" w:eastAsia="方正小标宋简体" w:cs="Times New Roman"/>
          <w:color w:val="000000"/>
          <w:sz w:val="36"/>
          <w:szCs w:val="36"/>
          <w:lang w:eastAsia="zh-CN"/>
        </w:rPr>
        <w:t>202</w:t>
      </w:r>
      <w:r>
        <w:rPr>
          <w:rFonts w:hint="default" w:ascii="Times New Roman" w:hAnsi="Times New Roman" w:eastAsia="方正小标宋简体" w:cs="Times New Roman"/>
          <w:color w:val="000000"/>
          <w:sz w:val="36"/>
          <w:szCs w:val="36"/>
          <w:lang w:val="en-US" w:eastAsia="zh-CN"/>
        </w:rPr>
        <w:t>0</w:t>
      </w:r>
      <w:r>
        <w:rPr>
          <w:rFonts w:hint="default" w:ascii="Times New Roman" w:hAnsi="Times New Roman" w:eastAsia="方正小标宋简体" w:cs="Times New Roman"/>
          <w:color w:val="000000"/>
          <w:sz w:val="36"/>
          <w:szCs w:val="36"/>
          <w:lang w:eastAsia="zh-CN"/>
        </w:rPr>
        <w:t>年</w:t>
      </w:r>
      <w:r>
        <w:rPr>
          <w:rFonts w:hint="default" w:ascii="Times New Roman" w:hAnsi="Times New Roman" w:eastAsia="方正小标宋简体" w:cs="Times New Roman"/>
          <w:color w:val="000000"/>
          <w:sz w:val="36"/>
          <w:szCs w:val="36"/>
          <w:lang w:eastAsia="zh-CN"/>
        </w:rPr>
        <w:t>“创客广东”大赛获奖项目奖励汇总</w:t>
      </w:r>
      <w:r>
        <w:rPr>
          <w:rFonts w:hint="default" w:ascii="Times New Roman" w:hAnsi="Times New Roman" w:eastAsia="方正小标宋简体" w:cs="Times New Roman"/>
          <w:color w:val="000000"/>
          <w:sz w:val="36"/>
          <w:szCs w:val="36"/>
          <w:lang w:eastAsia="zh-CN"/>
        </w:rPr>
        <w:t>表</w:t>
      </w:r>
    </w:p>
    <w:p>
      <w:pPr>
        <w:spacing w:line="520" w:lineRule="exact"/>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24"/>
          <w:lang w:eastAsia="zh-CN"/>
        </w:rPr>
        <w:t xml:space="preserve">填报单位：（盖章）                                      </w:t>
      </w:r>
      <w:r>
        <w:rPr>
          <w:rFonts w:hint="default" w:ascii="Times New Roman" w:hAnsi="Times New Roman" w:eastAsia="仿宋_GB2312" w:cs="Times New Roman"/>
          <w:color w:val="000000"/>
          <w:sz w:val="24"/>
          <w:lang w:eastAsia="zh-CN"/>
        </w:rPr>
        <w:t xml:space="preserve">                                                                                                               </w:t>
      </w:r>
      <w:r>
        <w:rPr>
          <w:rFonts w:hint="default" w:ascii="Times New Roman" w:hAnsi="Times New Roman" w:eastAsia="仿宋_GB2312" w:cs="Times New Roman"/>
          <w:color w:val="000000"/>
          <w:sz w:val="24"/>
          <w:lang w:eastAsia="zh-CN"/>
        </w:rPr>
        <w:t xml:space="preserve">    单位:万元</w:t>
      </w:r>
    </w:p>
    <w:tbl>
      <w:tblPr>
        <w:tblStyle w:val="8"/>
        <w:tblW w:w="1358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
      <w:tblGrid>
        <w:gridCol w:w="1061"/>
        <w:gridCol w:w="1933"/>
        <w:gridCol w:w="1935"/>
        <w:gridCol w:w="1820"/>
        <w:gridCol w:w="1867"/>
        <w:gridCol w:w="2526"/>
        <w:gridCol w:w="243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1376" w:hRule="atLeast"/>
        </w:trPr>
        <w:tc>
          <w:tcPr>
            <w:tcW w:w="1061" w:type="dxa"/>
            <w:tcBorders>
              <w:right w:val="single" w:color="000000" w:sz="4" w:space="0"/>
            </w:tcBorders>
            <w:vAlign w:val="center"/>
          </w:tcPr>
          <w:p>
            <w:pPr>
              <w:widowControl/>
              <w:adjustRightInd w:val="0"/>
              <w:snapToGrid w:val="0"/>
              <w:jc w:val="center"/>
              <w:outlineLvl w:val="0"/>
              <w:rPr>
                <w:rFonts w:hint="default" w:ascii="Times New Roman" w:hAnsi="Times New Roman" w:eastAsia="方正黑体" w:cs="Times New Roman"/>
                <w:bCs/>
                <w:sz w:val="24"/>
              </w:rPr>
            </w:pPr>
            <w:r>
              <w:rPr>
                <w:rFonts w:hint="default" w:ascii="Times New Roman" w:hAnsi="Times New Roman" w:eastAsia="方正黑体" w:cs="Times New Roman"/>
                <w:bCs/>
                <w:sz w:val="24"/>
              </w:rPr>
              <w:t>序号</w:t>
            </w:r>
          </w:p>
        </w:tc>
        <w:tc>
          <w:tcPr>
            <w:tcW w:w="1933" w:type="dxa"/>
            <w:tcBorders>
              <w:right w:val="single" w:color="000000" w:sz="4" w:space="0"/>
            </w:tcBorders>
            <w:vAlign w:val="center"/>
          </w:tcPr>
          <w:p>
            <w:pPr>
              <w:widowControl/>
              <w:adjustRightInd w:val="0"/>
              <w:snapToGrid w:val="0"/>
              <w:jc w:val="center"/>
              <w:outlineLvl w:val="0"/>
              <w:rPr>
                <w:rFonts w:hint="default" w:ascii="Times New Roman" w:hAnsi="Times New Roman" w:eastAsia="方正黑体" w:cs="Times New Roman"/>
                <w:bCs/>
                <w:sz w:val="24"/>
              </w:rPr>
            </w:pPr>
            <w:r>
              <w:rPr>
                <w:rFonts w:hint="default" w:ascii="Times New Roman" w:hAnsi="Times New Roman" w:eastAsia="方正黑体" w:cs="Times New Roman"/>
                <w:bCs/>
                <w:sz w:val="24"/>
              </w:rPr>
              <w:t>单位名称</w:t>
            </w:r>
          </w:p>
        </w:tc>
        <w:tc>
          <w:tcPr>
            <w:tcW w:w="1935" w:type="dxa"/>
            <w:tcBorders>
              <w:right w:val="single" w:color="000000" w:sz="4" w:space="0"/>
            </w:tcBorders>
            <w:vAlign w:val="center"/>
          </w:tcPr>
          <w:p>
            <w:pPr>
              <w:widowControl/>
              <w:adjustRightInd w:val="0"/>
              <w:snapToGrid w:val="0"/>
              <w:jc w:val="center"/>
              <w:outlineLvl w:val="0"/>
              <w:rPr>
                <w:rFonts w:hint="default" w:ascii="Times New Roman" w:hAnsi="Times New Roman" w:eastAsia="方正黑体" w:cs="Times New Roman"/>
                <w:bCs/>
                <w:sz w:val="24"/>
              </w:rPr>
            </w:pPr>
            <w:r>
              <w:rPr>
                <w:rFonts w:hint="default" w:ascii="Times New Roman" w:hAnsi="Times New Roman" w:eastAsia="方正黑体" w:cs="Times New Roman"/>
                <w:bCs/>
                <w:sz w:val="24"/>
              </w:rPr>
              <w:t>项目名称</w:t>
            </w:r>
          </w:p>
        </w:tc>
        <w:tc>
          <w:tcPr>
            <w:tcW w:w="1820" w:type="dxa"/>
            <w:tcBorders>
              <w:right w:val="single" w:color="000000" w:sz="4" w:space="0"/>
            </w:tcBorders>
            <w:vAlign w:val="center"/>
          </w:tcPr>
          <w:p>
            <w:pPr>
              <w:widowControl/>
              <w:adjustRightInd w:val="0"/>
              <w:snapToGrid w:val="0"/>
              <w:jc w:val="center"/>
              <w:outlineLvl w:val="0"/>
              <w:rPr>
                <w:rFonts w:hint="default" w:ascii="Times New Roman" w:hAnsi="Times New Roman" w:eastAsia="方正黑体" w:cs="Times New Roman"/>
                <w:bCs/>
                <w:sz w:val="24"/>
              </w:rPr>
            </w:pPr>
            <w:r>
              <w:rPr>
                <w:rFonts w:hint="default" w:ascii="Times New Roman" w:hAnsi="Times New Roman" w:eastAsia="方正黑体" w:cs="Times New Roman"/>
                <w:bCs/>
                <w:sz w:val="24"/>
              </w:rPr>
              <w:t>联系人</w:t>
            </w:r>
          </w:p>
        </w:tc>
        <w:tc>
          <w:tcPr>
            <w:tcW w:w="1867" w:type="dxa"/>
            <w:tcBorders>
              <w:right w:val="single" w:color="auto" w:sz="4" w:space="0"/>
            </w:tcBorders>
            <w:vAlign w:val="center"/>
          </w:tcPr>
          <w:p>
            <w:pPr>
              <w:widowControl/>
              <w:adjustRightInd w:val="0"/>
              <w:snapToGrid w:val="0"/>
              <w:jc w:val="center"/>
              <w:outlineLvl w:val="0"/>
              <w:rPr>
                <w:rFonts w:hint="default" w:ascii="Times New Roman" w:hAnsi="Times New Roman" w:eastAsia="方正黑体" w:cs="Times New Roman"/>
                <w:bCs/>
                <w:sz w:val="24"/>
              </w:rPr>
            </w:pPr>
            <w:r>
              <w:rPr>
                <w:rFonts w:hint="default" w:ascii="Times New Roman" w:hAnsi="Times New Roman" w:eastAsia="方正黑体" w:cs="Times New Roman"/>
                <w:bCs/>
                <w:sz w:val="24"/>
              </w:rPr>
              <w:t>联系电话</w:t>
            </w:r>
          </w:p>
        </w:tc>
        <w:tc>
          <w:tcPr>
            <w:tcW w:w="2526" w:type="dxa"/>
            <w:tcBorders>
              <w:left w:val="single" w:color="auto" w:sz="4" w:space="0"/>
              <w:bottom w:val="single" w:color="auto" w:sz="4" w:space="0"/>
              <w:right w:val="single" w:color="auto" w:sz="4" w:space="0"/>
            </w:tcBorders>
            <w:vAlign w:val="center"/>
          </w:tcPr>
          <w:p>
            <w:pPr>
              <w:widowControl/>
              <w:adjustRightInd w:val="0"/>
              <w:snapToGrid w:val="0"/>
              <w:jc w:val="center"/>
              <w:outlineLvl w:val="0"/>
              <w:rPr>
                <w:rFonts w:hint="default" w:ascii="Times New Roman" w:hAnsi="Times New Roman" w:eastAsia="方正黑体" w:cs="Times New Roman"/>
                <w:bCs/>
                <w:sz w:val="24"/>
              </w:rPr>
            </w:pPr>
            <w:r>
              <w:rPr>
                <w:rFonts w:hint="default" w:ascii="Times New Roman" w:hAnsi="Times New Roman" w:eastAsia="方正黑体" w:cs="Times New Roman"/>
                <w:bCs/>
                <w:sz w:val="24"/>
              </w:rPr>
              <w:t>申请奖励金额</w:t>
            </w:r>
          </w:p>
        </w:tc>
        <w:tc>
          <w:tcPr>
            <w:tcW w:w="2438" w:type="dxa"/>
            <w:tcBorders>
              <w:left w:val="single" w:color="auto" w:sz="4" w:space="0"/>
              <w:bottom w:val="single" w:color="auto" w:sz="4" w:space="0"/>
            </w:tcBorders>
            <w:vAlign w:val="center"/>
          </w:tcPr>
          <w:p>
            <w:pPr>
              <w:widowControl/>
              <w:adjustRightInd w:val="0"/>
              <w:snapToGrid w:val="0"/>
              <w:jc w:val="center"/>
              <w:outlineLvl w:val="0"/>
              <w:rPr>
                <w:rFonts w:hint="default" w:ascii="Times New Roman" w:hAnsi="Times New Roman" w:eastAsia="方正黑体" w:cs="Times New Roman"/>
                <w:bCs/>
                <w:sz w:val="24"/>
              </w:rPr>
            </w:pPr>
            <w:r>
              <w:rPr>
                <w:rFonts w:hint="default" w:ascii="Times New Roman" w:hAnsi="Times New Roman" w:eastAsia="方正黑体" w:cs="Times New Roman"/>
                <w:bCs/>
                <w:sz w:val="24"/>
              </w:rPr>
              <w:t>所属地区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63" w:hRule="atLeast"/>
        </w:trPr>
        <w:tc>
          <w:tcPr>
            <w:tcW w:w="1061"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3"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5"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20"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67" w:type="dxa"/>
            <w:tcBorders>
              <w:top w:val="single" w:color="000000"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5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438"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仿宋_GB2312" w:cs="Times New Roman"/>
                <w:b/>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63" w:hRule="atLeast"/>
        </w:trPr>
        <w:tc>
          <w:tcPr>
            <w:tcW w:w="1061"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3"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5"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20"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67" w:type="dxa"/>
            <w:tcBorders>
              <w:top w:val="single" w:color="000000"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5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438"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仿宋_GB2312" w:cs="Times New Roman"/>
                <w:b/>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63" w:hRule="atLeast"/>
        </w:trPr>
        <w:tc>
          <w:tcPr>
            <w:tcW w:w="1061"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3"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5"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20"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67" w:type="dxa"/>
            <w:tcBorders>
              <w:top w:val="single" w:color="000000"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5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438"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仿宋_GB2312" w:cs="Times New Roman"/>
                <w:b/>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63" w:hRule="atLeast"/>
        </w:trPr>
        <w:tc>
          <w:tcPr>
            <w:tcW w:w="1061"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3"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5"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20"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67" w:type="dxa"/>
            <w:tcBorders>
              <w:top w:val="single" w:color="000000"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5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438"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仿宋_GB2312" w:cs="Times New Roman"/>
                <w:b/>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63" w:hRule="atLeast"/>
        </w:trPr>
        <w:tc>
          <w:tcPr>
            <w:tcW w:w="1061"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3"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5"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20" w:type="dxa"/>
            <w:tcBorders>
              <w:top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67" w:type="dxa"/>
            <w:tcBorders>
              <w:top w:val="single" w:color="000000"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5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438"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仿宋_GB2312" w:cs="Times New Roman"/>
                <w:b/>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63" w:hRule="atLeast"/>
        </w:trPr>
        <w:tc>
          <w:tcPr>
            <w:tcW w:w="1061" w:type="dxa"/>
            <w:tcBorders>
              <w:top w:val="single" w:color="000000" w:sz="4" w:space="0"/>
              <w:bottom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3" w:type="dxa"/>
            <w:tcBorders>
              <w:top w:val="single" w:color="000000" w:sz="4" w:space="0"/>
              <w:bottom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935" w:type="dxa"/>
            <w:tcBorders>
              <w:top w:val="single" w:color="000000" w:sz="4" w:space="0"/>
              <w:bottom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20" w:type="dxa"/>
            <w:tcBorders>
              <w:top w:val="single" w:color="000000" w:sz="4" w:space="0"/>
              <w:bottom w:val="single" w:color="000000" w:sz="4" w:space="0"/>
              <w:right w:val="single" w:color="000000" w:sz="4" w:space="0"/>
            </w:tcBorders>
            <w:vAlign w:val="center"/>
          </w:tcPr>
          <w:p>
            <w:pPr>
              <w:jc w:val="center"/>
              <w:rPr>
                <w:rFonts w:hint="default" w:ascii="Times New Roman" w:hAnsi="Times New Roman" w:eastAsia="仿宋_GB2312" w:cs="Times New Roman"/>
                <w:b/>
                <w:color w:val="000000"/>
                <w:sz w:val="24"/>
              </w:rPr>
            </w:pPr>
          </w:p>
        </w:tc>
        <w:tc>
          <w:tcPr>
            <w:tcW w:w="1867" w:type="dxa"/>
            <w:tcBorders>
              <w:top w:val="single" w:color="000000" w:sz="4" w:space="0"/>
              <w:bottom w:val="single" w:color="000000"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5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438"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仿宋_GB2312" w:cs="Times New Roman"/>
                <w:b/>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5" w:type="dxa"/>
            <w:left w:w="15" w:type="dxa"/>
            <w:bottom w:w="15" w:type="dxa"/>
            <w:right w:w="15" w:type="dxa"/>
          </w:tblCellMar>
        </w:tblPrEx>
        <w:trPr>
          <w:trHeight w:val="482" w:hRule="atLeast"/>
        </w:trPr>
        <w:tc>
          <w:tcPr>
            <w:tcW w:w="8616" w:type="dxa"/>
            <w:gridSpan w:val="5"/>
            <w:tcBorders>
              <w:top w:val="single" w:color="000000" w:sz="4" w:space="0"/>
              <w:right w:val="single" w:color="auto" w:sz="4" w:space="0"/>
            </w:tcBorders>
            <w:vAlign w:val="center"/>
          </w:tcPr>
          <w:p>
            <w:pPr>
              <w:jc w:val="center"/>
              <w:rPr>
                <w:rFonts w:hint="default" w:ascii="Times New Roman" w:hAnsi="Times New Roman" w:eastAsia="仿宋_GB2312" w:cs="Times New Roman"/>
                <w:b/>
                <w:color w:val="000000"/>
                <w:sz w:val="24"/>
              </w:rPr>
            </w:pPr>
            <w:r>
              <w:rPr>
                <w:rFonts w:hint="default" w:ascii="Times New Roman" w:hAnsi="Times New Roman" w:eastAsia="仿宋_GB2312" w:cs="Times New Roman"/>
                <w:bCs/>
                <w:color w:val="000000"/>
                <w:sz w:val="24"/>
              </w:rPr>
              <w:t>合计</w:t>
            </w:r>
          </w:p>
        </w:tc>
        <w:tc>
          <w:tcPr>
            <w:tcW w:w="2526" w:type="dxa"/>
            <w:tcBorders>
              <w:top w:val="single" w:color="auto" w:sz="4" w:space="0"/>
              <w:left w:val="single" w:color="auto" w:sz="4" w:space="0"/>
              <w:right w:val="single" w:color="auto" w:sz="4" w:space="0"/>
            </w:tcBorders>
            <w:vAlign w:val="center"/>
          </w:tcPr>
          <w:p>
            <w:pPr>
              <w:jc w:val="center"/>
              <w:rPr>
                <w:rFonts w:hint="default" w:ascii="Times New Roman" w:hAnsi="Times New Roman" w:eastAsia="仿宋_GB2312" w:cs="Times New Roman"/>
                <w:b/>
                <w:color w:val="000000"/>
                <w:sz w:val="24"/>
              </w:rPr>
            </w:pPr>
          </w:p>
        </w:tc>
        <w:tc>
          <w:tcPr>
            <w:tcW w:w="2438" w:type="dxa"/>
            <w:tcBorders>
              <w:top w:val="single" w:color="auto" w:sz="4" w:space="0"/>
              <w:left w:val="single" w:color="auto" w:sz="4" w:space="0"/>
            </w:tcBorders>
            <w:vAlign w:val="center"/>
          </w:tcPr>
          <w:p>
            <w:pPr>
              <w:jc w:val="center"/>
              <w:rPr>
                <w:rFonts w:hint="default" w:ascii="Times New Roman" w:hAnsi="Times New Roman" w:eastAsia="仿宋_GB2312" w:cs="Times New Roman"/>
                <w:b/>
                <w:color w:val="000000"/>
                <w:sz w:val="24"/>
              </w:rPr>
            </w:pPr>
          </w:p>
        </w:tc>
      </w:tr>
    </w:tbl>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color w:val="000000"/>
          <w:sz w:val="24"/>
          <w:lang w:eastAsia="zh-CN"/>
        </w:rPr>
      </w:pPr>
      <w:r>
        <w:rPr>
          <w:rFonts w:hint="default" w:ascii="Times New Roman" w:hAnsi="Times New Roman" w:eastAsia="仿宋_GB2312" w:cs="Times New Roman"/>
          <w:color w:val="000000"/>
          <w:sz w:val="24"/>
          <w:lang w:eastAsia="zh-CN"/>
        </w:rPr>
        <w:t>注：1.此表由</w:t>
      </w:r>
      <w:r>
        <w:rPr>
          <w:rFonts w:hint="default" w:ascii="Times New Roman" w:hAnsi="Times New Roman" w:eastAsia="仿宋_GB2312" w:cs="Times New Roman"/>
          <w:color w:val="000000"/>
          <w:sz w:val="24"/>
          <w:lang w:eastAsia="zh-CN"/>
        </w:rPr>
        <w:t>县（市、区）</w:t>
      </w:r>
      <w:r>
        <w:rPr>
          <w:rFonts w:hint="default" w:ascii="Times New Roman" w:hAnsi="Times New Roman" w:eastAsia="仿宋_GB2312" w:cs="Times New Roman"/>
          <w:color w:val="000000"/>
          <w:sz w:val="24"/>
          <w:lang w:eastAsia="zh-CN"/>
        </w:rPr>
        <w:t>汇总填报。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Times New Roman" w:hAnsi="Times New Roman" w:eastAsia="仿宋_GB2312" w:cs="Times New Roman"/>
          <w:color w:val="000000"/>
          <w:sz w:val="24"/>
          <w:lang w:eastAsia="zh-CN"/>
        </w:rPr>
      </w:pPr>
      <w:r>
        <w:rPr>
          <w:rFonts w:hint="default" w:ascii="Times New Roman" w:hAnsi="Times New Roman" w:eastAsia="仿宋_GB2312" w:cs="Times New Roman"/>
          <w:color w:val="000000"/>
          <w:sz w:val="24"/>
          <w:lang w:eastAsia="zh-CN"/>
        </w:rPr>
        <w:t>2.此表请于20</w:t>
      </w:r>
      <w:r>
        <w:rPr>
          <w:rFonts w:hint="default" w:ascii="Times New Roman" w:hAnsi="Times New Roman" w:eastAsia="仿宋_GB2312" w:cs="Times New Roman"/>
          <w:color w:val="000000"/>
          <w:sz w:val="24"/>
          <w:lang w:val="en-US" w:eastAsia="zh-CN"/>
        </w:rPr>
        <w:t>21</w:t>
      </w:r>
      <w:r>
        <w:rPr>
          <w:rFonts w:hint="default" w:ascii="Times New Roman" w:hAnsi="Times New Roman" w:eastAsia="仿宋_GB2312" w:cs="Times New Roman"/>
          <w:color w:val="000000"/>
          <w:sz w:val="24"/>
          <w:lang w:eastAsia="zh-CN"/>
        </w:rPr>
        <w:t>年</w:t>
      </w:r>
      <w:r>
        <w:rPr>
          <w:rFonts w:hint="default" w:ascii="Times New Roman" w:hAnsi="Times New Roman" w:eastAsia="仿宋_GB2312" w:cs="Times New Roman"/>
          <w:color w:val="000000"/>
          <w:sz w:val="24"/>
          <w:lang w:val="en-US" w:eastAsia="zh-CN"/>
        </w:rPr>
        <w:t>7</w:t>
      </w:r>
      <w:r>
        <w:rPr>
          <w:rFonts w:hint="default" w:ascii="Times New Roman" w:hAnsi="Times New Roman" w:eastAsia="仿宋_GB2312" w:cs="Times New Roman"/>
          <w:color w:val="000000"/>
          <w:sz w:val="24"/>
          <w:lang w:eastAsia="zh-CN"/>
        </w:rPr>
        <w:t>月</w:t>
      </w:r>
      <w:r>
        <w:rPr>
          <w:rFonts w:hint="default" w:ascii="Times New Roman" w:hAnsi="Times New Roman" w:eastAsia="仿宋_GB2312" w:cs="Times New Roman"/>
          <w:color w:val="000000"/>
          <w:sz w:val="24"/>
          <w:lang w:val="en-US" w:eastAsia="zh-CN"/>
        </w:rPr>
        <w:t>20</w:t>
      </w:r>
      <w:r>
        <w:rPr>
          <w:rFonts w:hint="default" w:ascii="Times New Roman" w:hAnsi="Times New Roman" w:eastAsia="仿宋_GB2312" w:cs="Times New Roman"/>
          <w:color w:val="000000"/>
          <w:sz w:val="24"/>
          <w:lang w:eastAsia="zh-CN"/>
        </w:rPr>
        <w:t>日前报市工信局</w:t>
      </w:r>
      <w:r>
        <w:rPr>
          <w:rFonts w:hint="default" w:ascii="Times New Roman" w:hAnsi="Times New Roman" w:eastAsia="仿宋_GB2312" w:cs="Times New Roman"/>
          <w:color w:val="000000"/>
          <w:sz w:val="24"/>
          <w:lang w:eastAsia="zh-CN"/>
        </w:rPr>
        <w:t>。</w:t>
      </w:r>
    </w:p>
    <w:p>
      <w:pPr>
        <w:tabs>
          <w:tab w:val="left" w:pos="566"/>
        </w:tabs>
        <w:bidi w:val="0"/>
        <w:jc w:val="left"/>
        <w:rPr>
          <w:rFonts w:hint="default" w:ascii="Times New Roman" w:hAnsi="Times New Roman" w:cs="Times New Roman"/>
          <w:lang w:val="en-US" w:eastAsia="zh-CN"/>
        </w:rPr>
      </w:pPr>
    </w:p>
    <w:p>
      <w:pPr>
        <w:tabs>
          <w:tab w:val="center" w:pos="6434"/>
        </w:tabs>
        <w:bidi w:val="0"/>
        <w:jc w:val="left"/>
        <w:rPr>
          <w:rFonts w:hint="default" w:ascii="Times New Roman" w:hAnsi="Times New Roman" w:cs="Times New Roman"/>
        </w:rPr>
      </w:pPr>
      <w:r>
        <w:rPr>
          <w:rFonts w:hint="default" w:ascii="Times New Roman" w:hAnsi="Times New Roman" w:cs="Times New Roman"/>
          <w:sz w:val="22"/>
          <w:szCs w:val="22"/>
          <w:lang w:val="en-US" w:eastAsia="zh-CN" w:bidi="ar-SA"/>
        </w:rPr>
        <w:tab/>
      </w:r>
    </w:p>
    <w:sectPr>
      <w:headerReference r:id="rId4" w:type="default"/>
      <w:footerReference r:id="rId5" w:type="default"/>
      <w:type w:val="continuous"/>
      <w:pgSz w:w="16838" w:h="11905" w:orient="landscape"/>
      <w:pgMar w:top="1587" w:right="2098" w:bottom="1531" w:left="1871" w:header="851" w:footer="992" w:gutter="0"/>
      <w:pgNumType w:fmt="numberInDash"/>
      <w:cols w:space="0" w:num="1"/>
      <w:rtlGutter w:val="0"/>
      <w:docGrid w:type="linesAndChars" w:linePitch="33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
    <w:altName w:val="黑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ascii="仿宋_GB2312" w:hAnsi="仿宋_GB2312" w:eastAsia="仿宋_GB2312" w:cs="仿宋_GB2312"/>
                              <w:sz w:val="28"/>
                              <w:szCs w:val="28"/>
                              <w:lang w:eastAsia="zh-CN"/>
                            </w:rPr>
                            <w:t>- 40 -</w:t>
                          </w:r>
                          <w:r>
                            <w:rPr>
                              <w:rFonts w:hint="eastAsia" w:ascii="仿宋_GB2312" w:hAnsi="仿宋_GB2312" w:eastAsia="仿宋_GB2312" w:cs="仿宋_GB2312"/>
                              <w:sz w:val="28"/>
                              <w:szCs w:val="28"/>
                              <w:lang w:eastAsia="zh-CN"/>
                            </w:rPr>
                            <w:fldChar w:fldCharType="end"/>
                          </w:r>
                        </w:p>
                      </w:txbxContent>
                    </wps:txbx>
                    <wps:bodyPr wrap="none" lIns="0" tIns="0" rIns="0" bIns="0" upright="1">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O32Tqa8BAABM&#10;AwAADgAAAAAAAAABACAAAAAeAQAAZHJzL2Uyb0RvYy54bWxQSwUGAAAAAAYABgBZAQAAPwUAAAAA&#10;">
              <v:fill on="f" focussize="0,0"/>
              <v:stroke on="f"/>
              <v:imagedata o:title=""/>
              <o:lock v:ext="edit" aspectratio="f"/>
              <v:textbox inset="0mm,0mm,0mm,0mm" style="mso-fit-shape-to-text:t;">
                <w:txbxContent>
                  <w:p>
                    <w:pPr>
                      <w:pStyle w:val="5"/>
                      <w:rPr>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ascii="仿宋_GB2312" w:hAnsi="仿宋_GB2312" w:eastAsia="仿宋_GB2312" w:cs="仿宋_GB2312"/>
                        <w:sz w:val="28"/>
                        <w:szCs w:val="28"/>
                        <w:lang w:eastAsia="zh-CN"/>
                      </w:rPr>
                      <w:t>- 40 -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rPr>
        <w:sz w:val="4"/>
        <w:szCs w:val="4"/>
      </w:rPr>
    </w:pPr>
    <w:r>
      <w:rPr>
        <w:sz w:val="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rPr>
                              <w:rFonts w:ascii="Times New Roman" w:hAnsi="Times New Roman" w:cs="Times New Roman"/>
                              <w:sz w:val="24"/>
                              <w:szCs w:val="24"/>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ascii="仿宋_GB2312" w:hAnsi="仿宋_GB2312" w:eastAsia="仿宋_GB2312" w:cs="仿宋_GB2312"/>
                              <w:sz w:val="28"/>
                              <w:szCs w:val="28"/>
                              <w:lang w:eastAsia="zh-CN"/>
                            </w:rPr>
                            <w:t>- 60 -</w:t>
                          </w:r>
                          <w:r>
                            <w:rPr>
                              <w:rFonts w:hint="eastAsia" w:ascii="仿宋_GB2312" w:hAnsi="仿宋_GB2312" w:eastAsia="仿宋_GB2312" w:cs="仿宋_GB2312"/>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gMs68zAEAAHoDAAAOAAAAAAAAAAEAIAAAAB4BAABkcnMvZTJv&#10;RG9jLnhtbFBLBQYAAAAABgAGAFkBAABcBQAAAAA=&#10;">
              <v:fill on="f" focussize="0,0"/>
              <v:stroke on="f"/>
              <v:imagedata o:title=""/>
              <o:lock v:ext="edit" aspectratio="f"/>
              <v:textbox inset="0mm,0mm,0mm,0mm" style="mso-fit-shape-to-text:t;">
                <w:txbxContent>
                  <w:p>
                    <w:pPr>
                      <w:pStyle w:val="5"/>
                      <w:rPr>
                        <w:rFonts w:ascii="Times New Roman" w:hAnsi="Times New Roman" w:cs="Times New Roman"/>
                        <w:sz w:val="24"/>
                        <w:szCs w:val="24"/>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ascii="仿宋_GB2312" w:hAnsi="仿宋_GB2312" w:eastAsia="仿宋_GB2312" w:cs="仿宋_GB2312"/>
                        <w:sz w:val="28"/>
                        <w:szCs w:val="28"/>
                        <w:lang w:eastAsia="zh-CN"/>
                      </w:rPr>
                      <w:t>- 60 -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rPr>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rawingGridVerticalSpacing w:val="169"/>
  <w:displayVerticalDrawingGridEvery w:val="2"/>
  <w:noPunctuationKerning w:val="1"/>
  <w:characterSpacingControl w:val="doNotCompress"/>
  <w:hdrShapeDefaults>
    <o:shapelayout v:ext="edit">
      <o:idmap v:ext="edit" data="1"/>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B9"/>
    <w:rsid w:val="00002682"/>
    <w:rsid w:val="00003469"/>
    <w:rsid w:val="00003F47"/>
    <w:rsid w:val="00011824"/>
    <w:rsid w:val="00012554"/>
    <w:rsid w:val="00022C6B"/>
    <w:rsid w:val="00023BD0"/>
    <w:rsid w:val="0003294D"/>
    <w:rsid w:val="0003420F"/>
    <w:rsid w:val="000441C8"/>
    <w:rsid w:val="00045401"/>
    <w:rsid w:val="000472E5"/>
    <w:rsid w:val="0005253A"/>
    <w:rsid w:val="00053D54"/>
    <w:rsid w:val="00060BDA"/>
    <w:rsid w:val="00071FCA"/>
    <w:rsid w:val="00074C91"/>
    <w:rsid w:val="00075D79"/>
    <w:rsid w:val="00075E77"/>
    <w:rsid w:val="0008167F"/>
    <w:rsid w:val="000819E1"/>
    <w:rsid w:val="00084650"/>
    <w:rsid w:val="0009477D"/>
    <w:rsid w:val="000961B3"/>
    <w:rsid w:val="000965E3"/>
    <w:rsid w:val="000A5A3A"/>
    <w:rsid w:val="000B56C2"/>
    <w:rsid w:val="000C39F1"/>
    <w:rsid w:val="000C7399"/>
    <w:rsid w:val="000D5ADA"/>
    <w:rsid w:val="000D5BBD"/>
    <w:rsid w:val="000D5E67"/>
    <w:rsid w:val="000F14C0"/>
    <w:rsid w:val="000F7FB9"/>
    <w:rsid w:val="001054B0"/>
    <w:rsid w:val="00107489"/>
    <w:rsid w:val="0010764A"/>
    <w:rsid w:val="00110E65"/>
    <w:rsid w:val="00114E20"/>
    <w:rsid w:val="0012159C"/>
    <w:rsid w:val="001254A9"/>
    <w:rsid w:val="00142498"/>
    <w:rsid w:val="00142DFC"/>
    <w:rsid w:val="0014727A"/>
    <w:rsid w:val="0014734A"/>
    <w:rsid w:val="001508DE"/>
    <w:rsid w:val="00156213"/>
    <w:rsid w:val="00157CF0"/>
    <w:rsid w:val="001641F5"/>
    <w:rsid w:val="00164D0E"/>
    <w:rsid w:val="00180791"/>
    <w:rsid w:val="00183377"/>
    <w:rsid w:val="001855BB"/>
    <w:rsid w:val="00186BCF"/>
    <w:rsid w:val="001A0382"/>
    <w:rsid w:val="001A3F53"/>
    <w:rsid w:val="001A479F"/>
    <w:rsid w:val="001B0086"/>
    <w:rsid w:val="001B11C5"/>
    <w:rsid w:val="001B371C"/>
    <w:rsid w:val="001C227D"/>
    <w:rsid w:val="001C34AC"/>
    <w:rsid w:val="001C6E28"/>
    <w:rsid w:val="001D0379"/>
    <w:rsid w:val="001D046B"/>
    <w:rsid w:val="001D3150"/>
    <w:rsid w:val="001D5638"/>
    <w:rsid w:val="001D786A"/>
    <w:rsid w:val="001E5F49"/>
    <w:rsid w:val="001E7CEC"/>
    <w:rsid w:val="001F1755"/>
    <w:rsid w:val="001F7088"/>
    <w:rsid w:val="00201D13"/>
    <w:rsid w:val="002023B7"/>
    <w:rsid w:val="002066B1"/>
    <w:rsid w:val="002124AE"/>
    <w:rsid w:val="0021276F"/>
    <w:rsid w:val="00217A5D"/>
    <w:rsid w:val="00217F67"/>
    <w:rsid w:val="00220304"/>
    <w:rsid w:val="002209B0"/>
    <w:rsid w:val="00222321"/>
    <w:rsid w:val="00223448"/>
    <w:rsid w:val="00224364"/>
    <w:rsid w:val="002308C3"/>
    <w:rsid w:val="0023256F"/>
    <w:rsid w:val="002364FA"/>
    <w:rsid w:val="00237158"/>
    <w:rsid w:val="00254780"/>
    <w:rsid w:val="0025630D"/>
    <w:rsid w:val="00256468"/>
    <w:rsid w:val="00256527"/>
    <w:rsid w:val="00257982"/>
    <w:rsid w:val="00257C2D"/>
    <w:rsid w:val="00260D57"/>
    <w:rsid w:val="00267BF1"/>
    <w:rsid w:val="002701E5"/>
    <w:rsid w:val="002721A1"/>
    <w:rsid w:val="00276AD6"/>
    <w:rsid w:val="00283FF1"/>
    <w:rsid w:val="00293532"/>
    <w:rsid w:val="00293751"/>
    <w:rsid w:val="002945BE"/>
    <w:rsid w:val="002A265D"/>
    <w:rsid w:val="002A59F9"/>
    <w:rsid w:val="002B2C95"/>
    <w:rsid w:val="002C1000"/>
    <w:rsid w:val="002C6B89"/>
    <w:rsid w:val="002D5230"/>
    <w:rsid w:val="002E60BD"/>
    <w:rsid w:val="002F3BA2"/>
    <w:rsid w:val="002F5019"/>
    <w:rsid w:val="00305387"/>
    <w:rsid w:val="00313728"/>
    <w:rsid w:val="00316055"/>
    <w:rsid w:val="00323FA8"/>
    <w:rsid w:val="00330525"/>
    <w:rsid w:val="00332B7B"/>
    <w:rsid w:val="00336EE4"/>
    <w:rsid w:val="003410D9"/>
    <w:rsid w:val="003421AD"/>
    <w:rsid w:val="00342635"/>
    <w:rsid w:val="00343B20"/>
    <w:rsid w:val="0034683C"/>
    <w:rsid w:val="00353F97"/>
    <w:rsid w:val="003573A5"/>
    <w:rsid w:val="003576FC"/>
    <w:rsid w:val="003618F6"/>
    <w:rsid w:val="0036497D"/>
    <w:rsid w:val="003725A2"/>
    <w:rsid w:val="003737BB"/>
    <w:rsid w:val="003813FB"/>
    <w:rsid w:val="00394EFE"/>
    <w:rsid w:val="003A4456"/>
    <w:rsid w:val="003A6E34"/>
    <w:rsid w:val="003B298C"/>
    <w:rsid w:val="003E03B5"/>
    <w:rsid w:val="003E291D"/>
    <w:rsid w:val="003E47A1"/>
    <w:rsid w:val="003F00B8"/>
    <w:rsid w:val="003F1120"/>
    <w:rsid w:val="003F2E82"/>
    <w:rsid w:val="003F374C"/>
    <w:rsid w:val="003F7DAD"/>
    <w:rsid w:val="00401FD0"/>
    <w:rsid w:val="0040351F"/>
    <w:rsid w:val="00405D73"/>
    <w:rsid w:val="004102B3"/>
    <w:rsid w:val="00411762"/>
    <w:rsid w:val="00422BFB"/>
    <w:rsid w:val="00423476"/>
    <w:rsid w:val="00430750"/>
    <w:rsid w:val="004314C2"/>
    <w:rsid w:val="004322D2"/>
    <w:rsid w:val="004369DC"/>
    <w:rsid w:val="00441B2C"/>
    <w:rsid w:val="00442B8E"/>
    <w:rsid w:val="00443255"/>
    <w:rsid w:val="00443E46"/>
    <w:rsid w:val="00452520"/>
    <w:rsid w:val="00456310"/>
    <w:rsid w:val="004614CE"/>
    <w:rsid w:val="0046166B"/>
    <w:rsid w:val="004657C8"/>
    <w:rsid w:val="00473A08"/>
    <w:rsid w:val="00485462"/>
    <w:rsid w:val="00486860"/>
    <w:rsid w:val="00494EEA"/>
    <w:rsid w:val="0049700F"/>
    <w:rsid w:val="004A03AD"/>
    <w:rsid w:val="004A6014"/>
    <w:rsid w:val="004A69BE"/>
    <w:rsid w:val="004B64D6"/>
    <w:rsid w:val="004C189C"/>
    <w:rsid w:val="004C4684"/>
    <w:rsid w:val="004D0C45"/>
    <w:rsid w:val="004D3C71"/>
    <w:rsid w:val="004E1D37"/>
    <w:rsid w:val="004E3839"/>
    <w:rsid w:val="004F5DFC"/>
    <w:rsid w:val="00505B70"/>
    <w:rsid w:val="005113F8"/>
    <w:rsid w:val="005205CA"/>
    <w:rsid w:val="00521EE9"/>
    <w:rsid w:val="0052238A"/>
    <w:rsid w:val="005353E2"/>
    <w:rsid w:val="00541208"/>
    <w:rsid w:val="005455F7"/>
    <w:rsid w:val="0054604B"/>
    <w:rsid w:val="00550838"/>
    <w:rsid w:val="00552C7B"/>
    <w:rsid w:val="005532BC"/>
    <w:rsid w:val="005542DA"/>
    <w:rsid w:val="00554C90"/>
    <w:rsid w:val="00561D8C"/>
    <w:rsid w:val="00575B5B"/>
    <w:rsid w:val="00576317"/>
    <w:rsid w:val="00581AAD"/>
    <w:rsid w:val="005833CC"/>
    <w:rsid w:val="00585DA0"/>
    <w:rsid w:val="005917EC"/>
    <w:rsid w:val="005A2D1C"/>
    <w:rsid w:val="005A6512"/>
    <w:rsid w:val="005A6AD2"/>
    <w:rsid w:val="005B057A"/>
    <w:rsid w:val="005B36E0"/>
    <w:rsid w:val="005B3962"/>
    <w:rsid w:val="005B3E23"/>
    <w:rsid w:val="005D3959"/>
    <w:rsid w:val="005D55CF"/>
    <w:rsid w:val="005E0AB0"/>
    <w:rsid w:val="005E37AC"/>
    <w:rsid w:val="005E6A9C"/>
    <w:rsid w:val="005F1AA7"/>
    <w:rsid w:val="005F2C7F"/>
    <w:rsid w:val="005F38AC"/>
    <w:rsid w:val="005F6FCC"/>
    <w:rsid w:val="0060427D"/>
    <w:rsid w:val="006051AD"/>
    <w:rsid w:val="006060D3"/>
    <w:rsid w:val="006164BD"/>
    <w:rsid w:val="006212E4"/>
    <w:rsid w:val="00634E44"/>
    <w:rsid w:val="006421FD"/>
    <w:rsid w:val="006429FF"/>
    <w:rsid w:val="006458E6"/>
    <w:rsid w:val="006468D3"/>
    <w:rsid w:val="006509E9"/>
    <w:rsid w:val="0065102D"/>
    <w:rsid w:val="00653055"/>
    <w:rsid w:val="00654822"/>
    <w:rsid w:val="0067043D"/>
    <w:rsid w:val="006746C2"/>
    <w:rsid w:val="006764D9"/>
    <w:rsid w:val="006764EA"/>
    <w:rsid w:val="00676871"/>
    <w:rsid w:val="00676F89"/>
    <w:rsid w:val="0068222A"/>
    <w:rsid w:val="006A0E35"/>
    <w:rsid w:val="006A3A9D"/>
    <w:rsid w:val="006A4BEA"/>
    <w:rsid w:val="006B0E9A"/>
    <w:rsid w:val="006B2704"/>
    <w:rsid w:val="006B3828"/>
    <w:rsid w:val="006B4651"/>
    <w:rsid w:val="006C3BB6"/>
    <w:rsid w:val="006C5360"/>
    <w:rsid w:val="006D58A8"/>
    <w:rsid w:val="006D77AF"/>
    <w:rsid w:val="006E1688"/>
    <w:rsid w:val="006E4F89"/>
    <w:rsid w:val="006E7D99"/>
    <w:rsid w:val="006F1A2F"/>
    <w:rsid w:val="006F1C6C"/>
    <w:rsid w:val="006F2B08"/>
    <w:rsid w:val="006F3422"/>
    <w:rsid w:val="00704133"/>
    <w:rsid w:val="00706C59"/>
    <w:rsid w:val="00715D13"/>
    <w:rsid w:val="00717961"/>
    <w:rsid w:val="0072049B"/>
    <w:rsid w:val="007236E5"/>
    <w:rsid w:val="00723D3A"/>
    <w:rsid w:val="00727577"/>
    <w:rsid w:val="0073198D"/>
    <w:rsid w:val="0073267F"/>
    <w:rsid w:val="00732BB9"/>
    <w:rsid w:val="0074039E"/>
    <w:rsid w:val="00742214"/>
    <w:rsid w:val="0074460B"/>
    <w:rsid w:val="007477A4"/>
    <w:rsid w:val="00747AA5"/>
    <w:rsid w:val="00752CE2"/>
    <w:rsid w:val="007551B3"/>
    <w:rsid w:val="00755900"/>
    <w:rsid w:val="00756F6F"/>
    <w:rsid w:val="00761CE6"/>
    <w:rsid w:val="00763A85"/>
    <w:rsid w:val="00773AA0"/>
    <w:rsid w:val="00777965"/>
    <w:rsid w:val="00790D76"/>
    <w:rsid w:val="007A2391"/>
    <w:rsid w:val="007A32E9"/>
    <w:rsid w:val="007A63B4"/>
    <w:rsid w:val="007B18DD"/>
    <w:rsid w:val="007B64AB"/>
    <w:rsid w:val="007C3DEE"/>
    <w:rsid w:val="007E7E9E"/>
    <w:rsid w:val="007F04EE"/>
    <w:rsid w:val="00800328"/>
    <w:rsid w:val="00805EC0"/>
    <w:rsid w:val="00816278"/>
    <w:rsid w:val="008209BC"/>
    <w:rsid w:val="00823948"/>
    <w:rsid w:val="00832B28"/>
    <w:rsid w:val="00833DFE"/>
    <w:rsid w:val="008377E8"/>
    <w:rsid w:val="0084270A"/>
    <w:rsid w:val="00843D0A"/>
    <w:rsid w:val="0084753A"/>
    <w:rsid w:val="00847D22"/>
    <w:rsid w:val="008562ED"/>
    <w:rsid w:val="00860DAC"/>
    <w:rsid w:val="008736A2"/>
    <w:rsid w:val="00876EE8"/>
    <w:rsid w:val="0087700C"/>
    <w:rsid w:val="0088088E"/>
    <w:rsid w:val="00887A96"/>
    <w:rsid w:val="00887EB4"/>
    <w:rsid w:val="008A0831"/>
    <w:rsid w:val="008A19DA"/>
    <w:rsid w:val="008A1B6E"/>
    <w:rsid w:val="008A4A0C"/>
    <w:rsid w:val="008A5088"/>
    <w:rsid w:val="008B378E"/>
    <w:rsid w:val="008B76A4"/>
    <w:rsid w:val="008C647F"/>
    <w:rsid w:val="008C7025"/>
    <w:rsid w:val="008D50B4"/>
    <w:rsid w:val="008D5B61"/>
    <w:rsid w:val="008D687C"/>
    <w:rsid w:val="008D6A06"/>
    <w:rsid w:val="008D6BA6"/>
    <w:rsid w:val="008E30E2"/>
    <w:rsid w:val="008E3848"/>
    <w:rsid w:val="008E684C"/>
    <w:rsid w:val="008F0A03"/>
    <w:rsid w:val="008F56B4"/>
    <w:rsid w:val="008F6029"/>
    <w:rsid w:val="009022DD"/>
    <w:rsid w:val="009063C6"/>
    <w:rsid w:val="0091008F"/>
    <w:rsid w:val="00910DE9"/>
    <w:rsid w:val="0091109B"/>
    <w:rsid w:val="00914AFF"/>
    <w:rsid w:val="009157C9"/>
    <w:rsid w:val="00922425"/>
    <w:rsid w:val="00924331"/>
    <w:rsid w:val="00937A63"/>
    <w:rsid w:val="0094105B"/>
    <w:rsid w:val="0094202A"/>
    <w:rsid w:val="00942759"/>
    <w:rsid w:val="009446B0"/>
    <w:rsid w:val="0095437D"/>
    <w:rsid w:val="00955AC0"/>
    <w:rsid w:val="00955FEF"/>
    <w:rsid w:val="00957283"/>
    <w:rsid w:val="009573F3"/>
    <w:rsid w:val="0096055F"/>
    <w:rsid w:val="00964880"/>
    <w:rsid w:val="009904A6"/>
    <w:rsid w:val="00991624"/>
    <w:rsid w:val="00991FE3"/>
    <w:rsid w:val="009A16EB"/>
    <w:rsid w:val="009A2B42"/>
    <w:rsid w:val="009B29E3"/>
    <w:rsid w:val="009C20AB"/>
    <w:rsid w:val="009C20C7"/>
    <w:rsid w:val="009C5475"/>
    <w:rsid w:val="009D39A4"/>
    <w:rsid w:val="009E0553"/>
    <w:rsid w:val="009E2C55"/>
    <w:rsid w:val="009E3A5F"/>
    <w:rsid w:val="009F3401"/>
    <w:rsid w:val="009F3475"/>
    <w:rsid w:val="009F72E1"/>
    <w:rsid w:val="00A0010C"/>
    <w:rsid w:val="00A108A7"/>
    <w:rsid w:val="00A11543"/>
    <w:rsid w:val="00A174C1"/>
    <w:rsid w:val="00A22012"/>
    <w:rsid w:val="00A344FF"/>
    <w:rsid w:val="00A43EBE"/>
    <w:rsid w:val="00A47028"/>
    <w:rsid w:val="00A5072A"/>
    <w:rsid w:val="00A561A8"/>
    <w:rsid w:val="00A56D2E"/>
    <w:rsid w:val="00A638EF"/>
    <w:rsid w:val="00A70617"/>
    <w:rsid w:val="00A75DF3"/>
    <w:rsid w:val="00A84F33"/>
    <w:rsid w:val="00A90424"/>
    <w:rsid w:val="00A9141E"/>
    <w:rsid w:val="00A93B8D"/>
    <w:rsid w:val="00A95292"/>
    <w:rsid w:val="00AA246A"/>
    <w:rsid w:val="00AB4A70"/>
    <w:rsid w:val="00AB6106"/>
    <w:rsid w:val="00AB6D9A"/>
    <w:rsid w:val="00AC5BE8"/>
    <w:rsid w:val="00AD0ABB"/>
    <w:rsid w:val="00AE0DD3"/>
    <w:rsid w:val="00AE1F7D"/>
    <w:rsid w:val="00AE291F"/>
    <w:rsid w:val="00AE616F"/>
    <w:rsid w:val="00AF349E"/>
    <w:rsid w:val="00AF5C98"/>
    <w:rsid w:val="00AF6E44"/>
    <w:rsid w:val="00B0653B"/>
    <w:rsid w:val="00B13868"/>
    <w:rsid w:val="00B15815"/>
    <w:rsid w:val="00B15F6A"/>
    <w:rsid w:val="00B373BB"/>
    <w:rsid w:val="00B37C79"/>
    <w:rsid w:val="00B4485C"/>
    <w:rsid w:val="00B50D8E"/>
    <w:rsid w:val="00B5505A"/>
    <w:rsid w:val="00B6541D"/>
    <w:rsid w:val="00B77C72"/>
    <w:rsid w:val="00B8766B"/>
    <w:rsid w:val="00B93D6D"/>
    <w:rsid w:val="00BA0BE0"/>
    <w:rsid w:val="00BA729D"/>
    <w:rsid w:val="00BB3BD2"/>
    <w:rsid w:val="00BB4F9F"/>
    <w:rsid w:val="00BC07A1"/>
    <w:rsid w:val="00BE045D"/>
    <w:rsid w:val="00BF050C"/>
    <w:rsid w:val="00BF19D9"/>
    <w:rsid w:val="00BF4F1F"/>
    <w:rsid w:val="00BF54E2"/>
    <w:rsid w:val="00BF5C03"/>
    <w:rsid w:val="00C00674"/>
    <w:rsid w:val="00C04E7A"/>
    <w:rsid w:val="00C10862"/>
    <w:rsid w:val="00C32AA8"/>
    <w:rsid w:val="00C376D1"/>
    <w:rsid w:val="00C42B84"/>
    <w:rsid w:val="00C540A4"/>
    <w:rsid w:val="00C57DD0"/>
    <w:rsid w:val="00C63F10"/>
    <w:rsid w:val="00C65EBF"/>
    <w:rsid w:val="00C74214"/>
    <w:rsid w:val="00C76258"/>
    <w:rsid w:val="00C81A43"/>
    <w:rsid w:val="00C921FA"/>
    <w:rsid w:val="00CA2512"/>
    <w:rsid w:val="00CA306A"/>
    <w:rsid w:val="00CA73F7"/>
    <w:rsid w:val="00CB21F5"/>
    <w:rsid w:val="00CB386D"/>
    <w:rsid w:val="00CC0497"/>
    <w:rsid w:val="00CC1B94"/>
    <w:rsid w:val="00CC404A"/>
    <w:rsid w:val="00CD470D"/>
    <w:rsid w:val="00CD6D29"/>
    <w:rsid w:val="00CD7CD9"/>
    <w:rsid w:val="00CE0BB2"/>
    <w:rsid w:val="00CE487F"/>
    <w:rsid w:val="00CF00EC"/>
    <w:rsid w:val="00CF2220"/>
    <w:rsid w:val="00CF3DAB"/>
    <w:rsid w:val="00CF4034"/>
    <w:rsid w:val="00CF4C3F"/>
    <w:rsid w:val="00D049B6"/>
    <w:rsid w:val="00D06290"/>
    <w:rsid w:val="00D06DB0"/>
    <w:rsid w:val="00D1104F"/>
    <w:rsid w:val="00D16257"/>
    <w:rsid w:val="00D223AB"/>
    <w:rsid w:val="00D24705"/>
    <w:rsid w:val="00D247E1"/>
    <w:rsid w:val="00D27446"/>
    <w:rsid w:val="00D30CFB"/>
    <w:rsid w:val="00D33A25"/>
    <w:rsid w:val="00D4408D"/>
    <w:rsid w:val="00D44C6E"/>
    <w:rsid w:val="00D44EAC"/>
    <w:rsid w:val="00D44F22"/>
    <w:rsid w:val="00D60D7B"/>
    <w:rsid w:val="00D630BD"/>
    <w:rsid w:val="00D630C6"/>
    <w:rsid w:val="00D74B14"/>
    <w:rsid w:val="00D74F4F"/>
    <w:rsid w:val="00D76ADA"/>
    <w:rsid w:val="00D84361"/>
    <w:rsid w:val="00D84443"/>
    <w:rsid w:val="00D84FE6"/>
    <w:rsid w:val="00D855C9"/>
    <w:rsid w:val="00D92BB9"/>
    <w:rsid w:val="00DA1D9A"/>
    <w:rsid w:val="00DA1E19"/>
    <w:rsid w:val="00DA338C"/>
    <w:rsid w:val="00DC1B2D"/>
    <w:rsid w:val="00DD44CF"/>
    <w:rsid w:val="00DD5677"/>
    <w:rsid w:val="00DE5CE3"/>
    <w:rsid w:val="00DE5FBA"/>
    <w:rsid w:val="00DE67A4"/>
    <w:rsid w:val="00DE7AF8"/>
    <w:rsid w:val="00DF2342"/>
    <w:rsid w:val="00E026B9"/>
    <w:rsid w:val="00E03BE4"/>
    <w:rsid w:val="00E064C3"/>
    <w:rsid w:val="00E1409D"/>
    <w:rsid w:val="00E208D8"/>
    <w:rsid w:val="00E20F40"/>
    <w:rsid w:val="00E20F6B"/>
    <w:rsid w:val="00E24526"/>
    <w:rsid w:val="00E323AA"/>
    <w:rsid w:val="00E3701A"/>
    <w:rsid w:val="00E3724B"/>
    <w:rsid w:val="00E3769C"/>
    <w:rsid w:val="00E40809"/>
    <w:rsid w:val="00E40FF3"/>
    <w:rsid w:val="00E4294B"/>
    <w:rsid w:val="00E54786"/>
    <w:rsid w:val="00E63A63"/>
    <w:rsid w:val="00E63F2E"/>
    <w:rsid w:val="00E650F3"/>
    <w:rsid w:val="00E65D97"/>
    <w:rsid w:val="00E75CFD"/>
    <w:rsid w:val="00E8575C"/>
    <w:rsid w:val="00E94452"/>
    <w:rsid w:val="00EA455B"/>
    <w:rsid w:val="00EB4F35"/>
    <w:rsid w:val="00EC4AA6"/>
    <w:rsid w:val="00ED0746"/>
    <w:rsid w:val="00ED4C9B"/>
    <w:rsid w:val="00EE3165"/>
    <w:rsid w:val="00EE3220"/>
    <w:rsid w:val="00EE424D"/>
    <w:rsid w:val="00EF193A"/>
    <w:rsid w:val="00EF417C"/>
    <w:rsid w:val="00EF775F"/>
    <w:rsid w:val="00EF7BA2"/>
    <w:rsid w:val="00F06473"/>
    <w:rsid w:val="00F06F99"/>
    <w:rsid w:val="00F1172D"/>
    <w:rsid w:val="00F14219"/>
    <w:rsid w:val="00F14FE0"/>
    <w:rsid w:val="00F20D48"/>
    <w:rsid w:val="00F22D76"/>
    <w:rsid w:val="00F253CF"/>
    <w:rsid w:val="00F26B9E"/>
    <w:rsid w:val="00F26EDC"/>
    <w:rsid w:val="00F3773C"/>
    <w:rsid w:val="00F379BE"/>
    <w:rsid w:val="00F43F9B"/>
    <w:rsid w:val="00F6089B"/>
    <w:rsid w:val="00F6151B"/>
    <w:rsid w:val="00F700A2"/>
    <w:rsid w:val="00F74D89"/>
    <w:rsid w:val="00F94F54"/>
    <w:rsid w:val="00FA157D"/>
    <w:rsid w:val="00FA1E1C"/>
    <w:rsid w:val="00FB3464"/>
    <w:rsid w:val="00FB7235"/>
    <w:rsid w:val="00FC3599"/>
    <w:rsid w:val="00FC47C1"/>
    <w:rsid w:val="00FC5FEA"/>
    <w:rsid w:val="00FD395E"/>
    <w:rsid w:val="00FD7F52"/>
    <w:rsid w:val="00FE06B9"/>
    <w:rsid w:val="00FE3B89"/>
    <w:rsid w:val="00FF3D07"/>
    <w:rsid w:val="00FF65AB"/>
    <w:rsid w:val="063D3B07"/>
    <w:rsid w:val="063E0B2D"/>
    <w:rsid w:val="07522F59"/>
    <w:rsid w:val="085C57FF"/>
    <w:rsid w:val="08881DA8"/>
    <w:rsid w:val="08D663F6"/>
    <w:rsid w:val="12E43257"/>
    <w:rsid w:val="13487ED1"/>
    <w:rsid w:val="140C3151"/>
    <w:rsid w:val="15047EDC"/>
    <w:rsid w:val="16257CD1"/>
    <w:rsid w:val="162853F1"/>
    <w:rsid w:val="16E13AB9"/>
    <w:rsid w:val="17271929"/>
    <w:rsid w:val="192731FA"/>
    <w:rsid w:val="1C7E6EF7"/>
    <w:rsid w:val="1E914E9E"/>
    <w:rsid w:val="1F6D5CCF"/>
    <w:rsid w:val="1F991FC9"/>
    <w:rsid w:val="22721A92"/>
    <w:rsid w:val="24035E42"/>
    <w:rsid w:val="24D2067E"/>
    <w:rsid w:val="257F53C1"/>
    <w:rsid w:val="26460B14"/>
    <w:rsid w:val="268D1D30"/>
    <w:rsid w:val="27DA2B4B"/>
    <w:rsid w:val="28273B16"/>
    <w:rsid w:val="2B8F563A"/>
    <w:rsid w:val="2C617E68"/>
    <w:rsid w:val="2CA56C3F"/>
    <w:rsid w:val="2E6328B3"/>
    <w:rsid w:val="2EE33D6C"/>
    <w:rsid w:val="30501359"/>
    <w:rsid w:val="324A67E2"/>
    <w:rsid w:val="353759A6"/>
    <w:rsid w:val="35E42C8D"/>
    <w:rsid w:val="366B477A"/>
    <w:rsid w:val="36B46F66"/>
    <w:rsid w:val="37FB08D9"/>
    <w:rsid w:val="381077FF"/>
    <w:rsid w:val="39194E71"/>
    <w:rsid w:val="3CA902A9"/>
    <w:rsid w:val="3D834ED0"/>
    <w:rsid w:val="3D914969"/>
    <w:rsid w:val="3F614BC6"/>
    <w:rsid w:val="40E45EA0"/>
    <w:rsid w:val="42500445"/>
    <w:rsid w:val="454A2611"/>
    <w:rsid w:val="480462FC"/>
    <w:rsid w:val="4D1D5F59"/>
    <w:rsid w:val="4F383E18"/>
    <w:rsid w:val="4FA3456D"/>
    <w:rsid w:val="534F6D92"/>
    <w:rsid w:val="577E255F"/>
    <w:rsid w:val="58BE49E9"/>
    <w:rsid w:val="58FC49B6"/>
    <w:rsid w:val="5C1F2D91"/>
    <w:rsid w:val="5CF370CA"/>
    <w:rsid w:val="5DD232BD"/>
    <w:rsid w:val="61D264AF"/>
    <w:rsid w:val="628A3C9F"/>
    <w:rsid w:val="65CF74B9"/>
    <w:rsid w:val="664167C2"/>
    <w:rsid w:val="67B01123"/>
    <w:rsid w:val="69ED4DF7"/>
    <w:rsid w:val="6B180FDA"/>
    <w:rsid w:val="6D4B68EF"/>
    <w:rsid w:val="6E353B78"/>
    <w:rsid w:val="6F1748B0"/>
    <w:rsid w:val="70035DEE"/>
    <w:rsid w:val="70BF5B2C"/>
    <w:rsid w:val="711F6D8A"/>
    <w:rsid w:val="71365732"/>
    <w:rsid w:val="71B9327D"/>
    <w:rsid w:val="74F12ACD"/>
    <w:rsid w:val="798F728C"/>
    <w:rsid w:val="7C805E84"/>
    <w:rsid w:val="7D604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Theme="minorHAnsi" w:hAnsiTheme="minorHAnsi" w:eastAsiaTheme="minorEastAsia" w:cstheme="minorBidi"/>
      <w:sz w:val="22"/>
      <w:szCs w:val="22"/>
      <w:lang w:val="en-US" w:eastAsia="en-US" w:bidi="ar-SA"/>
    </w:rPr>
  </w:style>
  <w:style w:type="paragraph" w:styleId="3">
    <w:name w:val="heading 3"/>
    <w:basedOn w:val="1"/>
    <w:next w:val="1"/>
    <w:link w:val="24"/>
    <w:qFormat/>
    <w:uiPriority w:val="9"/>
    <w:pPr>
      <w:widowControl/>
      <w:spacing w:before="100" w:beforeAutospacing="1" w:after="100" w:afterAutospacing="1"/>
      <w:outlineLvl w:val="2"/>
    </w:pPr>
    <w:rPr>
      <w:rFonts w:ascii="宋体" w:hAnsi="宋体" w:eastAsia="宋体" w:cs="宋体"/>
      <w:b/>
      <w:bCs/>
      <w:sz w:val="27"/>
      <w:szCs w:val="27"/>
      <w:lang w:eastAsia="zh-CN"/>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14"/>
    </w:pPr>
    <w:rPr>
      <w:rFonts w:ascii="仿宋_GB2312" w:hAnsi="仿宋_GB2312" w:eastAsia="仿宋_GB2312"/>
      <w:sz w:val="32"/>
      <w:szCs w:val="32"/>
    </w:rPr>
  </w:style>
  <w:style w:type="paragraph" w:styleId="4">
    <w:name w:val="Plain Text"/>
    <w:basedOn w:val="1"/>
    <w:qFormat/>
    <w:uiPriority w:val="0"/>
    <w:rPr>
      <w:rFonts w:ascii="宋体" w:hAnsi="Courier New"/>
    </w:rPr>
  </w:style>
  <w:style w:type="paragraph" w:styleId="5">
    <w:name w:val="footer"/>
    <w:basedOn w:val="1"/>
    <w:link w:val="20"/>
    <w:unhideWhenUsed/>
    <w:qFormat/>
    <w:uiPriority w:val="0"/>
    <w:pPr>
      <w:tabs>
        <w:tab w:val="center" w:pos="4153"/>
        <w:tab w:val="right" w:pos="8306"/>
      </w:tabs>
      <w:snapToGrid w:val="0"/>
    </w:pPr>
    <w:rPr>
      <w:sz w:val="18"/>
      <w:szCs w:val="18"/>
    </w:rPr>
  </w:style>
  <w:style w:type="paragraph" w:styleId="6">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Autospacing="1" w:afterAutospacing="1"/>
    </w:pPr>
    <w:rPr>
      <w:rFonts w:ascii="宋体" w:hAnsi="宋体" w:cs="宋体"/>
      <w:sz w:val="24"/>
      <w:szCs w:val="24"/>
    </w:rPr>
  </w:style>
  <w:style w:type="table" w:styleId="9">
    <w:name w:val="Table Grid"/>
    <w:basedOn w:val="8"/>
    <w:unhideWhenUsed/>
    <w:qFormat/>
    <w:uiPriority w:val="99"/>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basedOn w:val="10"/>
    <w:qFormat/>
    <w:uiPriority w:val="20"/>
    <w:rPr>
      <w:i/>
      <w:iCs/>
    </w:rPr>
  </w:style>
  <w:style w:type="character" w:styleId="14">
    <w:name w:val="Hyperlink"/>
    <w:basedOn w:val="10"/>
    <w:unhideWhenUsed/>
    <w:qFormat/>
    <w:uiPriority w:val="0"/>
    <w:rPr>
      <w:color w:val="0000FF" w:themeColor="hyperlink"/>
      <w:u w:val="single"/>
      <w14:textFill>
        <w14:solidFill>
          <w14:schemeClr w14:val="hlink"/>
        </w14:solidFill>
      </w14:textFill>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customStyle="1" w:styleId="16">
    <w:name w:val="Heading 1"/>
    <w:basedOn w:val="1"/>
    <w:qFormat/>
    <w:uiPriority w:val="1"/>
    <w:pPr>
      <w:outlineLvl w:val="1"/>
    </w:pPr>
    <w:rPr>
      <w:rFonts w:ascii="方正小标宋简体" w:hAnsi="方正小标宋简体" w:eastAsia="方正小标宋简体"/>
      <w:sz w:val="44"/>
      <w:szCs w:val="44"/>
    </w:rPr>
  </w:style>
  <w:style w:type="paragraph" w:styleId="17">
    <w:name w:val="List Paragraph"/>
    <w:basedOn w:val="1"/>
    <w:qFormat/>
    <w:uiPriority w:val="1"/>
  </w:style>
  <w:style w:type="paragraph" w:customStyle="1" w:styleId="18">
    <w:name w:val="Table Paragraph"/>
    <w:basedOn w:val="1"/>
    <w:qFormat/>
    <w:uiPriority w:val="1"/>
  </w:style>
  <w:style w:type="character" w:customStyle="1" w:styleId="19">
    <w:name w:val="页眉 Char"/>
    <w:basedOn w:val="10"/>
    <w:link w:val="6"/>
    <w:qFormat/>
    <w:uiPriority w:val="0"/>
    <w:rPr>
      <w:sz w:val="18"/>
      <w:szCs w:val="18"/>
    </w:rPr>
  </w:style>
  <w:style w:type="character" w:customStyle="1" w:styleId="20">
    <w:name w:val="页脚 Char"/>
    <w:basedOn w:val="10"/>
    <w:link w:val="5"/>
    <w:qFormat/>
    <w:uiPriority w:val="0"/>
    <w:rPr>
      <w:sz w:val="18"/>
      <w:szCs w:val="18"/>
    </w:rPr>
  </w:style>
  <w:style w:type="paragraph" w:customStyle="1" w:styleId="21">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p0"/>
    <w:basedOn w:val="1"/>
    <w:qFormat/>
    <w:uiPriority w:val="0"/>
    <w:pPr>
      <w:widowControl/>
    </w:pPr>
    <w:rPr>
      <w:rFonts w:ascii="Times New Roman" w:hAnsi="Times New Roman" w:eastAsia="宋体" w:cs="Times New Roman"/>
      <w:szCs w:val="21"/>
    </w:rPr>
  </w:style>
  <w:style w:type="paragraph" w:customStyle="1" w:styleId="23">
    <w:name w:val="列表段落"/>
    <w:basedOn w:val="1"/>
    <w:qFormat/>
    <w:uiPriority w:val="0"/>
    <w:pPr>
      <w:ind w:firstLine="420" w:firstLineChars="200"/>
      <w:jc w:val="both"/>
    </w:pPr>
    <w:rPr>
      <w:rFonts w:ascii="Calibri" w:hAnsi="Calibri" w:eastAsia="宋体" w:cs="Times New Roman"/>
      <w:kern w:val="2"/>
      <w:sz w:val="21"/>
      <w:lang w:eastAsia="zh-CN"/>
    </w:rPr>
  </w:style>
  <w:style w:type="character" w:customStyle="1" w:styleId="24">
    <w:name w:val="标题 3 Char"/>
    <w:basedOn w:val="10"/>
    <w:link w:val="3"/>
    <w:qFormat/>
    <w:uiPriority w:val="9"/>
    <w:rPr>
      <w:rFonts w:ascii="宋体" w:hAnsi="宋体" w:cs="宋体"/>
      <w:b/>
      <w:bCs/>
      <w:sz w:val="27"/>
      <w:szCs w:val="27"/>
    </w:rPr>
  </w:style>
  <w:style w:type="character" w:customStyle="1" w:styleId="25">
    <w:name w:val="font0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8B5AA8-E57E-4ACB-A1FB-AF8192A7CE4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60</Pages>
  <Words>3973</Words>
  <Characters>22650</Characters>
  <Lines>188</Lines>
  <Paragraphs>53</Paragraphs>
  <TotalTime>4</TotalTime>
  <ScaleCrop>false</ScaleCrop>
  <LinksUpToDate>false</LinksUpToDate>
  <CharactersWithSpaces>26570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2019-11-07T01:27:00Z</dcterms:created>
  <dc:creator>MC SYSTEM</dc:creator>
  <cp:lastModifiedBy>传入的名字</cp:lastModifiedBy>
  <cp:lastPrinted>2021-07-02T07:48:07Z</cp:lastPrinted>
  <dcterms:modified xsi:type="dcterms:W3CDTF">2021-07-02T08:09:00Z</dcterms:modified>
  <dc:title>湛江市经济和信息化局文件</dc:title>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2019-02-03T00:00:00Z</vt:filetime>
  </property>
  <property fmtid="{D5CDD505-2E9C-101B-9397-08002B2CF9AE}" pid="3" name="LastSaved">
    <vt:filetime>2019-02-21T00:00:00Z</vt:filetime>
  </property>
  <property fmtid="{D5CDD505-2E9C-101B-9397-08002B2CF9AE}" pid="4" name="KSOProductBuildVer">
    <vt:lpwstr>2052-11.8.2.9022</vt:lpwstr>
  </property>
</Properties>
</file>